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EDB92" w14:textId="51473C2F" w:rsidR="00091C07" w:rsidRDefault="003A64DE" w:rsidP="00145FCE">
      <w:r>
        <w:rPr>
          <w:noProof/>
        </w:rPr>
        <w:drawing>
          <wp:anchor distT="0" distB="0" distL="114300" distR="114300" simplePos="0" relativeHeight="251658241" behindDoc="0" locked="0" layoutInCell="1" allowOverlap="1" wp14:anchorId="1B82EB53" wp14:editId="050B48A3">
            <wp:simplePos x="0" y="0"/>
            <wp:positionH relativeFrom="column">
              <wp:posOffset>19050</wp:posOffset>
            </wp:positionH>
            <wp:positionV relativeFrom="paragraph">
              <wp:posOffset>17619</wp:posOffset>
            </wp:positionV>
            <wp:extent cx="2647315" cy="1244601"/>
            <wp:effectExtent l="0" t="0" r="635" b="0"/>
            <wp:wrapNone/>
            <wp:docPr id="1455019361" name="Picture 1" descr="CPBS Center for Pedestrian and Bicyclis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19361" name="Picture 1" descr="CPBS Center for Pedestrian and Bicyclist Safe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315" cy="1244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63E1" w14:textId="77777777" w:rsidR="00080A70" w:rsidRDefault="00080A70" w:rsidP="00145FCE">
      <w:pPr>
        <w:sectPr w:rsidR="00080A70" w:rsidSect="00077ED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92" w:gutter="0"/>
          <w:pgNumType w:fmt="lowerRoman" w:start="1"/>
          <w:cols w:space="720"/>
          <w:titlePg/>
          <w:docGrid w:linePitch="360"/>
        </w:sectPr>
      </w:pPr>
    </w:p>
    <w:p w14:paraId="585681AF" w14:textId="248C1C1F" w:rsidR="00080A70" w:rsidRDefault="00080A70" w:rsidP="00145FCE"/>
    <w:p w14:paraId="54C7FD68" w14:textId="2E1FA196" w:rsidR="006F5D6F" w:rsidRDefault="00777576" w:rsidP="00145FCE">
      <w:pPr>
        <w:rPr>
          <w:highlight w:val="yellow"/>
        </w:rPr>
      </w:pPr>
      <w:r>
        <w:rPr>
          <w:noProof/>
        </w:rPr>
        <mc:AlternateContent>
          <mc:Choice Requires="wps">
            <w:drawing>
              <wp:anchor distT="45720" distB="45720" distL="114300" distR="114300" simplePos="0" relativeHeight="251658240" behindDoc="0" locked="0" layoutInCell="1" allowOverlap="1" wp14:anchorId="750B74C1" wp14:editId="448F5656">
                <wp:simplePos x="0" y="0"/>
                <wp:positionH relativeFrom="column">
                  <wp:posOffset>2783840</wp:posOffset>
                </wp:positionH>
                <wp:positionV relativeFrom="paragraph">
                  <wp:posOffset>106419</wp:posOffset>
                </wp:positionV>
                <wp:extent cx="3338830" cy="913765"/>
                <wp:effectExtent l="0" t="0" r="0" b="635"/>
                <wp:wrapSquare wrapText="bothSides"/>
                <wp:docPr id="1481990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913765"/>
                        </a:xfrm>
                        <a:prstGeom prst="rect">
                          <a:avLst/>
                        </a:prstGeom>
                        <a:solidFill>
                          <a:srgbClr val="FFFFFF"/>
                        </a:solidFill>
                        <a:ln w="9525">
                          <a:noFill/>
                          <a:miter lim="800000"/>
                          <a:headEnd/>
                          <a:tailEnd/>
                        </a:ln>
                      </wps:spPr>
                      <wps:txbx>
                        <w:txbxContent>
                          <w:p w14:paraId="7CD3E404" w14:textId="4983F749" w:rsidR="00CE1162" w:rsidRPr="00131608" w:rsidRDefault="00CE1162" w:rsidP="00777576">
                            <w:pPr>
                              <w:jc w:val="center"/>
                              <w:rPr>
                                <w:rFonts w:ascii="Aptos" w:hAnsi="Aptos"/>
                                <w:b/>
                                <w:bCs/>
                                <w:color w:val="000000"/>
                              </w:rPr>
                            </w:pPr>
                            <w:r w:rsidRPr="00131608">
                              <w:rPr>
                                <w:rFonts w:ascii="Aptos" w:hAnsi="Aptos"/>
                                <w:b/>
                                <w:bCs/>
                                <w:bdr w:val="none" w:sz="0" w:space="0" w:color="auto" w:frame="1"/>
                              </w:rPr>
                              <w:t>A Tier-1</w:t>
                            </w:r>
                            <w:r w:rsidR="00E3573D" w:rsidRPr="00131608">
                              <w:rPr>
                                <w:rFonts w:ascii="Aptos" w:hAnsi="Aptos"/>
                                <w:b/>
                                <w:bCs/>
                                <w:bdr w:val="none" w:sz="0" w:space="0" w:color="auto" w:frame="1"/>
                              </w:rPr>
                              <w:t xml:space="preserve"> </w:t>
                            </w:r>
                            <w:r w:rsidRPr="00131608">
                              <w:rPr>
                                <w:rFonts w:ascii="Aptos" w:hAnsi="Aptos"/>
                                <w:b/>
                                <w:bCs/>
                                <w:bdr w:val="none" w:sz="0" w:space="0" w:color="auto" w:frame="1"/>
                              </w:rPr>
                              <w:t>University Transportation Center</w:t>
                            </w:r>
                          </w:p>
                          <w:p w14:paraId="0F435960" w14:textId="3C7EEF96" w:rsidR="00642E39" w:rsidRPr="00131608" w:rsidRDefault="00642E39" w:rsidP="00777576">
                            <w:pPr>
                              <w:jc w:val="center"/>
                              <w:rPr>
                                <w:rFonts w:ascii="Aptos" w:hAnsi="Apto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B74C1" id="_x0000_t202" coordsize="21600,21600" o:spt="202" path="m,l,21600r21600,l21600,xe">
                <v:stroke joinstyle="miter"/>
                <v:path gradientshapeok="t" o:connecttype="rect"/>
              </v:shapetype>
              <v:shape id="Text Box 2" o:spid="_x0000_s1026" type="#_x0000_t202" style="position:absolute;left:0;text-align:left;margin-left:219.2pt;margin-top:8.4pt;width:262.9pt;height:7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M6DAIAAPYDAAAOAAAAZHJzL2Uyb0RvYy54bWysU9tu2zAMfR+wfxD0vjjXNjXiFF26DAO6&#10;C9DtA2RZjoXJokYpsbuvHyW7aba9DdODIIrU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" stroked="f">
                <v:textbox>
                  <w:txbxContent>
                    <w:p w14:paraId="7CD3E404" w14:textId="4983F749" w:rsidR="00CE1162" w:rsidRPr="00131608" w:rsidRDefault="00CE1162" w:rsidP="00777576">
                      <w:pPr>
                        <w:jc w:val="center"/>
                        <w:rPr>
                          <w:rFonts w:ascii="Aptos" w:hAnsi="Aptos"/>
                          <w:b/>
                          <w:bCs/>
                          <w:color w:val="000000"/>
                        </w:rPr>
                      </w:pPr>
                      <w:r w:rsidRPr="00131608">
                        <w:rPr>
                          <w:rFonts w:ascii="Aptos" w:hAnsi="Aptos"/>
                          <w:b/>
                          <w:bCs/>
                          <w:bdr w:val="none" w:sz="0" w:space="0" w:color="auto" w:frame="1"/>
                        </w:rPr>
                        <w:t>A Tier-1</w:t>
                      </w:r>
                      <w:r w:rsidR="00E3573D" w:rsidRPr="00131608">
                        <w:rPr>
                          <w:rFonts w:ascii="Aptos" w:hAnsi="Aptos"/>
                          <w:b/>
                          <w:bCs/>
                          <w:bdr w:val="none" w:sz="0" w:space="0" w:color="auto" w:frame="1"/>
                        </w:rPr>
                        <w:t xml:space="preserve"> </w:t>
                      </w:r>
                      <w:r w:rsidRPr="00131608">
                        <w:rPr>
                          <w:rFonts w:ascii="Aptos" w:hAnsi="Aptos"/>
                          <w:b/>
                          <w:bCs/>
                          <w:bdr w:val="none" w:sz="0" w:space="0" w:color="auto" w:frame="1"/>
                        </w:rPr>
                        <w:t>University Transportation Center</w:t>
                      </w:r>
                    </w:p>
                    <w:p w14:paraId="0F435960" w14:textId="3C7EEF96" w:rsidR="00642E39" w:rsidRPr="00131608" w:rsidRDefault="00642E39" w:rsidP="00777576">
                      <w:pPr>
                        <w:jc w:val="center"/>
                        <w:rPr>
                          <w:rFonts w:ascii="Aptos" w:hAnsi="Aptos"/>
                        </w:rPr>
                      </w:pPr>
                    </w:p>
                  </w:txbxContent>
                </v:textbox>
                <w10:wrap type="square"/>
              </v:shape>
            </w:pict>
          </mc:Fallback>
        </mc:AlternateContent>
      </w:r>
    </w:p>
    <w:p w14:paraId="2A757492" w14:textId="77777777" w:rsidR="000374E7" w:rsidRDefault="000374E7" w:rsidP="00145FCE">
      <w:pPr>
        <w:rPr>
          <w:highlight w:val="yellow"/>
        </w:rPr>
      </w:pPr>
    </w:p>
    <w:p w14:paraId="342DB2FA" w14:textId="77777777" w:rsidR="000374E7" w:rsidRDefault="000374E7" w:rsidP="00145FCE">
      <w:pPr>
        <w:rPr>
          <w:highlight w:val="yellow"/>
        </w:rPr>
      </w:pPr>
    </w:p>
    <w:p w14:paraId="76BAE8FB" w14:textId="77777777" w:rsidR="000374E7" w:rsidRPr="000374E7" w:rsidRDefault="000374E7" w:rsidP="00145FCE">
      <w:pPr>
        <w:rPr>
          <w:highlight w:val="yellow"/>
        </w:rPr>
      </w:pP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46"/>
        <w:gridCol w:w="7546"/>
      </w:tblGrid>
      <w:tr w:rsidR="000374E7" w14:paraId="743AC1EA" w14:textId="77777777" w:rsidTr="000374E7">
        <w:trPr>
          <w:trHeight w:val="2393"/>
          <w:jc w:val="center"/>
        </w:trPr>
        <w:tc>
          <w:tcPr>
            <w:tcW w:w="5000" w:type="pct"/>
            <w:gridSpan w:val="2"/>
            <w:tcBorders>
              <w:top w:val="nil"/>
              <w:left w:val="nil"/>
              <w:bottom w:val="nil"/>
              <w:right w:val="nil"/>
            </w:tcBorders>
            <w:shd w:val="clear" w:color="auto" w:fill="auto"/>
          </w:tcPr>
          <w:p w14:paraId="065504D1" w14:textId="77777777" w:rsidR="000374E7" w:rsidRPr="00131608" w:rsidRDefault="000374E7" w:rsidP="00145FCE">
            <w:pPr>
              <w:rPr>
                <w:rFonts w:ascii="Aptos" w:hAnsi="Aptos"/>
              </w:rPr>
            </w:pPr>
            <w:bookmarkStart w:id="0" w:name="_Hlk161150735"/>
          </w:p>
          <w:p w14:paraId="024D8D84" w14:textId="64281FA3" w:rsidR="006D7B5D" w:rsidRPr="00131608" w:rsidRDefault="006D7B5D" w:rsidP="006D7B5D">
            <w:pPr>
              <w:pStyle w:val="Cover-Page-Title"/>
              <w:rPr>
                <w:rFonts w:ascii="Aptos" w:hAnsi="Aptos"/>
              </w:rPr>
            </w:pPr>
            <w:r w:rsidRPr="00131608">
              <w:rPr>
                <w:rFonts w:ascii="Aptos" w:hAnsi="Aptos"/>
                <w:highlight w:val="yellow"/>
              </w:rPr>
              <w:t>Insert Title Here</w:t>
            </w:r>
          </w:p>
        </w:tc>
      </w:tr>
      <w:bookmarkEnd w:id="0"/>
      <w:tr w:rsidR="00932F90" w14:paraId="2C106E6A" w14:textId="77777777" w:rsidTr="000374E7">
        <w:trPr>
          <w:trHeight w:val="1250"/>
          <w:jc w:val="center"/>
        </w:trPr>
        <w:tc>
          <w:tcPr>
            <w:tcW w:w="1147" w:type="pct"/>
            <w:tcBorders>
              <w:top w:val="nil"/>
              <w:left w:val="nil"/>
              <w:bottom w:val="nil"/>
              <w:right w:val="nil"/>
            </w:tcBorders>
            <w:shd w:val="clear" w:color="auto" w:fill="C3E5E7"/>
            <w:vAlign w:val="center"/>
          </w:tcPr>
          <w:p w14:paraId="4F1B546B" w14:textId="25385E22" w:rsidR="00220BCE" w:rsidRPr="00D879DE" w:rsidRDefault="00220BCE" w:rsidP="000C705B">
            <w:pPr>
              <w:pStyle w:val="Cover-Page-Date"/>
              <w:rPr>
                <w:rFonts w:ascii="Aptos" w:hAnsi="Aptos"/>
                <w:highlight w:val="yellow"/>
              </w:rPr>
            </w:pPr>
            <w:r w:rsidRPr="00D879DE">
              <w:rPr>
                <w:rFonts w:ascii="Aptos" w:hAnsi="Aptos"/>
                <w:highlight w:val="yellow"/>
              </w:rPr>
              <w:t>March</w:t>
            </w:r>
            <w:r w:rsidR="000C3781" w:rsidRPr="00D879DE">
              <w:rPr>
                <w:rFonts w:ascii="Aptos" w:hAnsi="Aptos"/>
                <w:highlight w:val="yellow"/>
              </w:rPr>
              <w:t xml:space="preserve"> </w:t>
            </w:r>
          </w:p>
          <w:p w14:paraId="0D2E1A5C" w14:textId="53F73E3C" w:rsidR="000C3781" w:rsidRPr="00220BCE" w:rsidRDefault="000C3781" w:rsidP="000C705B">
            <w:pPr>
              <w:pStyle w:val="Cover-Page-Date"/>
              <w:rPr>
                <w:color w:val="808080"/>
              </w:rPr>
            </w:pPr>
            <w:r w:rsidRPr="00D879DE">
              <w:rPr>
                <w:rFonts w:ascii="Aptos" w:hAnsi="Aptos"/>
                <w:highlight w:val="yellow"/>
              </w:rPr>
              <w:t>202</w:t>
            </w:r>
            <w:r w:rsidR="00965A3E" w:rsidRPr="00D879DE">
              <w:rPr>
                <w:rFonts w:ascii="Aptos" w:hAnsi="Aptos"/>
                <w:highlight w:val="yellow"/>
              </w:rPr>
              <w:t>4</w:t>
            </w:r>
          </w:p>
        </w:tc>
        <w:tc>
          <w:tcPr>
            <w:tcW w:w="3853" w:type="pct"/>
            <w:tcBorders>
              <w:top w:val="nil"/>
              <w:left w:val="nil"/>
              <w:bottom w:val="nil"/>
              <w:right w:val="nil"/>
            </w:tcBorders>
            <w:shd w:val="clear" w:color="auto" w:fill="43A2A7"/>
            <w:tcMar>
              <w:left w:w="216" w:type="dxa"/>
            </w:tcMar>
            <w:vAlign w:val="center"/>
          </w:tcPr>
          <w:p w14:paraId="3CB5F8A4" w14:textId="30093FEB" w:rsidR="000C3781" w:rsidRPr="00131608" w:rsidRDefault="000C3781" w:rsidP="000C705B">
            <w:pPr>
              <w:pStyle w:val="Cover-Page-Subhead"/>
              <w:rPr>
                <w:rFonts w:ascii="Aptos" w:hAnsi="Aptos"/>
                <w:color w:val="FFFFFF"/>
              </w:rPr>
            </w:pPr>
            <w:r w:rsidRPr="00131608">
              <w:rPr>
                <w:rFonts w:ascii="Aptos" w:hAnsi="Aptos"/>
              </w:rPr>
              <w:t xml:space="preserve">A </w:t>
            </w:r>
            <w:r w:rsidR="00AE299D" w:rsidRPr="00131608">
              <w:rPr>
                <w:rFonts w:ascii="Aptos" w:hAnsi="Aptos"/>
              </w:rPr>
              <w:t>Report</w:t>
            </w:r>
            <w:r w:rsidRPr="00131608">
              <w:rPr>
                <w:rFonts w:ascii="Aptos" w:hAnsi="Aptos"/>
              </w:rPr>
              <w:t xml:space="preserve"> </w:t>
            </w:r>
            <w:r w:rsidR="00EA0006" w:rsidRPr="00131608">
              <w:rPr>
                <w:rFonts w:ascii="Aptos" w:hAnsi="Aptos"/>
              </w:rPr>
              <w:t>F</w:t>
            </w:r>
            <w:r w:rsidRPr="00131608">
              <w:rPr>
                <w:rFonts w:ascii="Aptos" w:hAnsi="Aptos"/>
              </w:rPr>
              <w:t xml:space="preserve">rom the </w:t>
            </w:r>
            <w:r w:rsidR="00932F90" w:rsidRPr="00131608">
              <w:rPr>
                <w:rFonts w:ascii="Aptos" w:hAnsi="Aptos"/>
              </w:rPr>
              <w:br/>
            </w:r>
            <w:r w:rsidR="00AE299D" w:rsidRPr="00131608">
              <w:rPr>
                <w:rFonts w:ascii="Aptos" w:hAnsi="Aptos"/>
              </w:rPr>
              <w:t>Center for Pedestrian</w:t>
            </w:r>
            <w:r w:rsidR="00692128" w:rsidRPr="00131608">
              <w:rPr>
                <w:rFonts w:ascii="Aptos" w:hAnsi="Aptos"/>
              </w:rPr>
              <w:t xml:space="preserve"> </w:t>
            </w:r>
            <w:r w:rsidR="00AE299D" w:rsidRPr="00131608">
              <w:rPr>
                <w:rFonts w:ascii="Aptos" w:hAnsi="Aptos"/>
              </w:rPr>
              <w:t>and Bicyclist Safety</w:t>
            </w:r>
          </w:p>
        </w:tc>
      </w:tr>
      <w:tr w:rsidR="00694BCC" w:rsidRPr="00D879DE" w14:paraId="51B9D0C9" w14:textId="77777777" w:rsidTr="00694BCC">
        <w:trPr>
          <w:trHeight w:val="1917"/>
          <w:jc w:val="center"/>
        </w:trPr>
        <w:tc>
          <w:tcPr>
            <w:tcW w:w="5000" w:type="pct"/>
            <w:gridSpan w:val="2"/>
            <w:tcBorders>
              <w:top w:val="nil"/>
              <w:left w:val="nil"/>
              <w:bottom w:val="nil"/>
              <w:right w:val="nil"/>
            </w:tcBorders>
            <w:shd w:val="clear" w:color="auto" w:fill="auto"/>
          </w:tcPr>
          <w:p w14:paraId="16B4F22C" w14:textId="77777777" w:rsidR="00694BCC" w:rsidRPr="00131608" w:rsidRDefault="00694BCC" w:rsidP="00694BCC">
            <w:pPr>
              <w:pStyle w:val="Cover-Page-Authors"/>
              <w:spacing w:after="0"/>
              <w:jc w:val="center"/>
              <w:rPr>
                <w:rFonts w:ascii="Aptos" w:hAnsi="Aptos"/>
                <w:highlight w:val="yellow"/>
              </w:rPr>
            </w:pPr>
          </w:p>
          <w:p w14:paraId="65855489"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1</w:t>
            </w:r>
          </w:p>
          <w:p w14:paraId="04B15075" w14:textId="600CC8EF" w:rsidR="00694BCC" w:rsidRPr="00131608" w:rsidRDefault="00694BCC" w:rsidP="00402DE2">
            <w:pPr>
              <w:pStyle w:val="Cover-Page-Authors"/>
              <w:spacing w:after="240"/>
              <w:jc w:val="center"/>
              <w:rPr>
                <w:rFonts w:ascii="Aptos" w:hAnsi="Aptos"/>
                <w:highlight w:val="yellow"/>
              </w:rPr>
            </w:pPr>
            <w:r w:rsidRPr="00131608">
              <w:rPr>
                <w:rFonts w:ascii="Aptos" w:hAnsi="Aptos"/>
                <w:highlight w:val="yellow"/>
              </w:rPr>
              <w:t>affiliation</w:t>
            </w:r>
          </w:p>
          <w:p w14:paraId="666439B6"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2</w:t>
            </w:r>
          </w:p>
          <w:p w14:paraId="21684071" w14:textId="66EE7DFD" w:rsidR="00694BCC" w:rsidRPr="00131608" w:rsidRDefault="00694BCC" w:rsidP="00402DE2">
            <w:pPr>
              <w:pStyle w:val="Cover-Page-Authors"/>
              <w:spacing w:after="240"/>
              <w:jc w:val="center"/>
              <w:rPr>
                <w:rFonts w:ascii="Aptos" w:hAnsi="Aptos"/>
                <w:highlight w:val="yellow"/>
              </w:rPr>
            </w:pPr>
            <w:r w:rsidRPr="00131608">
              <w:rPr>
                <w:rFonts w:ascii="Aptos" w:hAnsi="Aptos"/>
                <w:highlight w:val="yellow"/>
              </w:rPr>
              <w:t>affiliation</w:t>
            </w:r>
          </w:p>
          <w:p w14:paraId="78CFA248"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3</w:t>
            </w:r>
          </w:p>
          <w:p w14:paraId="45ADDA54" w14:textId="35EA4E6E" w:rsidR="00694BCC" w:rsidRPr="00131608" w:rsidRDefault="00694BCC" w:rsidP="00402DE2">
            <w:pPr>
              <w:pStyle w:val="Cover-Page-Authors"/>
              <w:spacing w:after="240"/>
              <w:jc w:val="center"/>
              <w:rPr>
                <w:rFonts w:ascii="Aptos" w:hAnsi="Aptos"/>
                <w:highlight w:val="yellow"/>
              </w:rPr>
            </w:pPr>
            <w:r w:rsidRPr="00131608">
              <w:rPr>
                <w:rFonts w:ascii="Aptos" w:hAnsi="Aptos"/>
                <w:highlight w:val="yellow"/>
              </w:rPr>
              <w:t>affiliation</w:t>
            </w:r>
          </w:p>
          <w:p w14:paraId="22644F62" w14:textId="39615738" w:rsidR="00667B85" w:rsidRPr="00131608" w:rsidRDefault="00B5296C" w:rsidP="006D221D">
            <w:pPr>
              <w:pStyle w:val="Cover-Page-Authors"/>
              <w:spacing w:after="0"/>
              <w:jc w:val="center"/>
              <w:rPr>
                <w:rFonts w:ascii="Aptos" w:hAnsi="Aptos"/>
                <w:b/>
                <w:bCs/>
              </w:rPr>
            </w:pPr>
            <w:r w:rsidRPr="00131608">
              <w:rPr>
                <w:rFonts w:ascii="Aptos" w:hAnsi="Aptos"/>
                <w:b/>
                <w:bCs/>
              </w:rPr>
              <w:t>Nicholas N. Ferenchak</w:t>
            </w:r>
          </w:p>
          <w:p w14:paraId="3A692B10" w14:textId="51EEBE66" w:rsidR="00667B85" w:rsidRPr="00131608" w:rsidRDefault="00A700B4" w:rsidP="00402DE2">
            <w:pPr>
              <w:pStyle w:val="Cover-Page-Authors"/>
              <w:spacing w:after="240"/>
              <w:jc w:val="center"/>
              <w:rPr>
                <w:rFonts w:ascii="Aptos" w:hAnsi="Aptos"/>
              </w:rPr>
            </w:pPr>
            <w:r w:rsidRPr="00131608">
              <w:rPr>
                <w:rFonts w:ascii="Aptos" w:eastAsia="Bahnschrift" w:hAnsi="Aptos" w:cs="Bahnschrift"/>
                <w:color w:val="000000"/>
                <w:sz w:val="22"/>
                <w:szCs w:val="22"/>
              </w:rPr>
              <w:t>The University of New Mexico</w:t>
            </w:r>
          </w:p>
          <w:p w14:paraId="377D01C6" w14:textId="3E67ADDB" w:rsidR="00694BCC" w:rsidRPr="00131608" w:rsidRDefault="00A700B4" w:rsidP="00667B85">
            <w:pPr>
              <w:pStyle w:val="Cover-Page-Authors"/>
              <w:jc w:val="center"/>
              <w:rPr>
                <w:rFonts w:ascii="Aptos" w:hAnsi="Aptos"/>
              </w:rPr>
            </w:pPr>
            <w:r w:rsidRPr="00131608">
              <w:rPr>
                <w:rFonts w:ascii="Aptos" w:hAnsi="Aptos"/>
              </w:rPr>
              <w:t>(example)</w:t>
            </w:r>
          </w:p>
        </w:tc>
      </w:tr>
    </w:tbl>
    <w:p w14:paraId="44B0705C" w14:textId="7A9F6A85" w:rsidR="00A64FA0" w:rsidRPr="00D879DE" w:rsidRDefault="00A64FA0" w:rsidP="00145FCE">
      <w:pPr>
        <w:rPr>
          <w:rFonts w:ascii="Aptos" w:hAnsi="Aptos"/>
        </w:rPr>
      </w:pPr>
    </w:p>
    <w:p w14:paraId="3FD35283" w14:textId="0F8F59EB" w:rsidR="00A64FA0" w:rsidRDefault="00A64FA0" w:rsidP="00145FCE">
      <w:pPr>
        <w:sectPr w:rsidR="00A64FA0" w:rsidSect="00077ED1">
          <w:footerReference w:type="default" r:id="rId16"/>
          <w:type w:val="continuous"/>
          <w:pgSz w:w="12240" w:h="15840" w:code="1"/>
          <w:pgMar w:top="1440" w:right="1440" w:bottom="1440" w:left="1440" w:header="720" w:footer="720" w:gutter="0"/>
          <w:cols w:space="720"/>
          <w:docGrid w:linePitch="360"/>
        </w:sectPr>
      </w:pPr>
    </w:p>
    <w:p w14:paraId="4A07B3E4" w14:textId="77777777" w:rsidR="0053137D" w:rsidRPr="00542BE2" w:rsidRDefault="0053137D" w:rsidP="009B4248">
      <w:pPr>
        <w:pStyle w:val="Page2AboutDisclaimerHeaders"/>
        <w:spacing w:before="0"/>
      </w:pPr>
      <w:r w:rsidRPr="00542BE2">
        <w:lastRenderedPageBreak/>
        <w:t>About the Center for Pedestrian and Bicyclist Safety (CPBS)</w:t>
      </w:r>
    </w:p>
    <w:p w14:paraId="248D1A5B" w14:textId="2E6ED7D0" w:rsidR="0053137D" w:rsidRPr="004D05D9" w:rsidRDefault="0053137D" w:rsidP="00145FCE">
      <w:r w:rsidRPr="004D05D9">
        <w:t xml:space="preserve">The Center for Pedestrian and Bicyclist Safety (CPBS) is a consortium of universities committed to </w:t>
      </w:r>
      <w:r w:rsidR="00987C71">
        <w:t xml:space="preserve">eliminating </w:t>
      </w:r>
      <w:r w:rsidRPr="004D05D9">
        <w:t xml:space="preserve">pedestrian and bicyclist fatalities and injuries through cutting-edge research, workforce development, technology transfer, and education. Consortium members include: The University of New Mexico; San Diego State University; The University of California Berkeley; The University of Tennessee Knoxville; and The University of Wisconsin Milwaukee. More information can be found at: </w:t>
      </w:r>
      <w:bookmarkStart w:id="1" w:name="_Hlk161153460"/>
      <w:r w:rsidRPr="004D05D9">
        <w:fldChar w:fldCharType="begin"/>
      </w:r>
      <w:r w:rsidRPr="004D05D9">
        <w:instrText>HYPERLINK "https://pedbikesafety.org"</w:instrText>
      </w:r>
      <w:r w:rsidRPr="004D05D9">
        <w:fldChar w:fldCharType="separate"/>
      </w:r>
      <w:r w:rsidRPr="004D05D9">
        <w:rPr>
          <w:rStyle w:val="Hyperlink"/>
          <w:rFonts w:cs="Times New Roman"/>
        </w:rPr>
        <w:t>https://pedbikesafety.org</w:t>
      </w:r>
      <w:r w:rsidRPr="004D05D9">
        <w:fldChar w:fldCharType="end"/>
      </w:r>
      <w:bookmarkEnd w:id="1"/>
    </w:p>
    <w:p w14:paraId="5438D772" w14:textId="77777777" w:rsidR="0053137D" w:rsidRPr="00542BE2" w:rsidRDefault="0053137D" w:rsidP="001C6C5D">
      <w:pPr>
        <w:pStyle w:val="Page2AboutDisclaimerHeaders"/>
      </w:pPr>
      <w:r w:rsidRPr="00542BE2">
        <w:t>Disclaimer</w:t>
      </w:r>
    </w:p>
    <w:p w14:paraId="23AE07B5" w14:textId="77777777" w:rsidR="0053137D" w:rsidRPr="00542BE2" w:rsidRDefault="0053137D" w:rsidP="00145FCE">
      <w:r w:rsidRPr="00542BE2">
        <w:t>The contents of this report reflect the views of the authors, who are responsible for the facts and the accuracy of the information presented herein. This document is disseminated in the interest of information exchange. The report is funded, partially or entirely, by a grant from the U.S. Department of Transportation’s University Transportation Centers Program. However, the U.S. Government assumes no liability for the contents or use thereof.</w:t>
      </w:r>
    </w:p>
    <w:p w14:paraId="222CDC56" w14:textId="77777777" w:rsidR="00897509" w:rsidRPr="00542BE2" w:rsidRDefault="00897509" w:rsidP="00145FCE"/>
    <w:p w14:paraId="666A75AE" w14:textId="47DA4C5B" w:rsidR="0053137D" w:rsidRPr="00542BE2" w:rsidRDefault="0053137D" w:rsidP="00145FCE">
      <w:r w:rsidRPr="00542BE2">
        <w:t xml:space="preserve">The U.S. Department of Transportation requires that all University Transportation Center reports be published publicly. To fulfill this requirement, the Center for Pedestrian and Bicyclist Safety provides reports publicly on its website, </w:t>
      </w:r>
      <w:r w:rsidR="004648B0">
        <w:t>www.</w:t>
      </w:r>
      <w:r w:rsidRPr="00542BE2">
        <w:t>pedbikesafety.org The authors may copyright any books, publications, or other copyrightable materials developed in the course of, or under, or as a result of the funding grant; however, the U.S. Department of Transportation reserves a royalty-free, nonexclusive and irrevocable license to reproduce, publish, or otherwise use and to authorize others to use the work for government purposes.</w:t>
      </w:r>
    </w:p>
    <w:p w14:paraId="1D3186A1" w14:textId="77777777" w:rsidR="0053137D" w:rsidRPr="00375446" w:rsidRDefault="0053137D" w:rsidP="00145FCE">
      <w:pPr>
        <w:pStyle w:val="Page2AboutDisclaimerHeaders"/>
      </w:pPr>
      <w:r w:rsidRPr="00375446">
        <w:t>Acknowledgments</w:t>
      </w:r>
    </w:p>
    <w:p w14:paraId="69613E45" w14:textId="77777777" w:rsidR="008225EF" w:rsidRDefault="0053137D" w:rsidP="00145FCE">
      <w:r w:rsidRPr="00145FCE">
        <w:t>This study was funded, partially or entirely, by a grant from the Center for Pedestrian and Bicyclist Safety (CPBS), supported by the U.S. Department of Transportation (USDOT) through the University Transportation Centers program. The authors would like to thank CPBS</w:t>
      </w:r>
      <w:r w:rsidR="00F52D48" w:rsidRPr="00145FCE">
        <w:t xml:space="preserve"> and the USDOT</w:t>
      </w:r>
      <w:r w:rsidRPr="00145FCE">
        <w:t xml:space="preserve"> for their support of university-based research in transportation, and especially for the funding provided in support of this project. </w:t>
      </w:r>
      <w:r w:rsidRPr="00145FCE">
        <w:rPr>
          <w:highlight w:val="yellow"/>
        </w:rPr>
        <w:t>[Add any additional acknowledgements here, such as for those that provided a review of your paper or students that contributed in some way.]</w:t>
      </w:r>
    </w:p>
    <w:p w14:paraId="2F6B41FA" w14:textId="77777777" w:rsidR="00E70D7B" w:rsidRDefault="00E70D7B" w:rsidP="00145FCE"/>
    <w:p w14:paraId="5DD39A50" w14:textId="77777777" w:rsidR="00E70D7B" w:rsidRDefault="00E70D7B" w:rsidP="00145FCE"/>
    <w:p w14:paraId="16764093" w14:textId="1CB02ABC" w:rsidR="00E70D7B" w:rsidRPr="00FD435F" w:rsidRDefault="00E70D7B" w:rsidP="00145FCE">
      <w:pPr>
        <w:sectPr w:rsidR="00E70D7B" w:rsidRPr="00FD435F" w:rsidSect="00F07AA1">
          <w:footerReference w:type="default" r:id="rId17"/>
          <w:pgSz w:w="12240" w:h="15840" w:code="1"/>
          <w:pgMar w:top="1440" w:right="1440" w:bottom="1440" w:left="1440" w:header="720" w:footer="1152" w:gutter="0"/>
          <w:pgNumType w:fmt="lowerRoman" w:start="1"/>
          <w:cols w:space="720"/>
          <w:docGrid w:linePitch="360"/>
        </w:sectPr>
      </w:pPr>
    </w:p>
    <w:tbl>
      <w:tblPr>
        <w:tblpPr w:leftFromText="187" w:rightFromText="187" w:vertAnchor="page" w:horzAnchor="margin" w:tblpY="1441"/>
        <w:tblW w:w="9352" w:type="dxa"/>
        <w:tblLayout w:type="fixed"/>
        <w:tblCellMar>
          <w:left w:w="132" w:type="dxa"/>
          <w:right w:w="132" w:type="dxa"/>
        </w:tblCellMar>
        <w:tblLook w:val="0600" w:firstRow="0" w:lastRow="0" w:firstColumn="0" w:lastColumn="0" w:noHBand="1" w:noVBand="1"/>
      </w:tblPr>
      <w:tblGrid>
        <w:gridCol w:w="2951"/>
        <w:gridCol w:w="391"/>
        <w:gridCol w:w="1464"/>
        <w:gridCol w:w="900"/>
        <w:gridCol w:w="1027"/>
        <w:gridCol w:w="1649"/>
        <w:gridCol w:w="970"/>
      </w:tblGrid>
      <w:tr w:rsidR="00275629" w:rsidRPr="003A0CB4" w14:paraId="737D1C88" w14:textId="77777777" w:rsidTr="00486F5E">
        <w:trPr>
          <w:trHeight w:val="288"/>
        </w:trPr>
        <w:tc>
          <w:tcPr>
            <w:tcW w:w="9352" w:type="dxa"/>
            <w:gridSpan w:val="7"/>
            <w:tcBorders>
              <w:bottom w:val="single" w:sz="4" w:space="0" w:color="auto"/>
            </w:tcBorders>
            <w:tcMar>
              <w:left w:w="58" w:type="dxa"/>
              <w:right w:w="130" w:type="dxa"/>
            </w:tcMar>
          </w:tcPr>
          <w:p w14:paraId="49AFAC98" w14:textId="77777777" w:rsidR="00275629" w:rsidRPr="004D4399" w:rsidRDefault="00275629" w:rsidP="00486F5E">
            <w:pPr>
              <w:pStyle w:val="Tech-PageTitle"/>
              <w:keepNext/>
              <w:keepLines/>
              <w:rPr>
                <w:rFonts w:ascii="Aptos" w:hAnsi="Aptos"/>
              </w:rPr>
            </w:pPr>
            <w:bookmarkStart w:id="2" w:name="_Toc2600774"/>
            <w:bookmarkStart w:id="3" w:name="_Toc3214146"/>
            <w:bookmarkStart w:id="4" w:name="_Toc161318947"/>
            <w:r w:rsidRPr="004D4399">
              <w:rPr>
                <w:rFonts w:ascii="Aptos" w:hAnsi="Aptos"/>
                <w:sz w:val="32"/>
                <w:szCs w:val="32"/>
              </w:rPr>
              <w:lastRenderedPageBreak/>
              <w:t>TECHNICAL DOCUMENTATION</w:t>
            </w:r>
            <w:bookmarkEnd w:id="2"/>
            <w:bookmarkEnd w:id="3"/>
            <w:bookmarkEnd w:id="4"/>
          </w:p>
        </w:tc>
      </w:tr>
      <w:tr w:rsidR="00275629" w:rsidRPr="003A0CB4" w14:paraId="7AEC6B67" w14:textId="77777777" w:rsidTr="00486F5E">
        <w:trPr>
          <w:trHeight w:val="288"/>
        </w:trPr>
        <w:tc>
          <w:tcPr>
            <w:tcW w:w="2951" w:type="dxa"/>
            <w:tcBorders>
              <w:top w:val="single" w:sz="4" w:space="0" w:color="auto"/>
              <w:left w:val="single" w:sz="6" w:space="0" w:color="000000"/>
              <w:bottom w:val="single" w:sz="6" w:space="0" w:color="FFFFFF"/>
              <w:right w:val="single" w:sz="6" w:space="0" w:color="FFFFFF"/>
            </w:tcBorders>
            <w:tcMar>
              <w:left w:w="58" w:type="dxa"/>
              <w:right w:w="130" w:type="dxa"/>
            </w:tcMar>
          </w:tcPr>
          <w:p w14:paraId="21BC9208" w14:textId="77777777" w:rsidR="00275629" w:rsidRPr="003A0CB4" w:rsidRDefault="00275629" w:rsidP="00486F5E">
            <w:pPr>
              <w:pStyle w:val="Tech-PageTitle"/>
              <w:keepNext/>
              <w:keepLines/>
            </w:pPr>
            <w:r w:rsidRPr="003A0CB4">
              <w:t>1. Project No.</w:t>
            </w:r>
          </w:p>
          <w:p w14:paraId="5A3B03DD" w14:textId="77777777" w:rsidR="00275629" w:rsidRPr="003A0CB4" w:rsidRDefault="00275629" w:rsidP="00486F5E">
            <w:pPr>
              <w:pStyle w:val="Tech-PageText"/>
              <w:keepNext/>
              <w:keepLines/>
            </w:pPr>
            <w:r w:rsidRPr="003A0CB4">
              <w:rPr>
                <w:highlight w:val="yellow"/>
              </w:rPr>
              <w:t>[Enter project no.]</w:t>
            </w:r>
          </w:p>
        </w:tc>
        <w:tc>
          <w:tcPr>
            <w:tcW w:w="2755" w:type="dxa"/>
            <w:gridSpan w:val="3"/>
            <w:tcBorders>
              <w:top w:val="single" w:sz="4" w:space="0" w:color="auto"/>
              <w:left w:val="single" w:sz="6" w:space="0" w:color="000000"/>
              <w:bottom w:val="single" w:sz="6" w:space="0" w:color="FFFFFF"/>
              <w:right w:val="single" w:sz="6" w:space="0" w:color="FFFFFF"/>
            </w:tcBorders>
            <w:tcMar>
              <w:left w:w="58" w:type="dxa"/>
              <w:right w:w="130" w:type="dxa"/>
            </w:tcMar>
          </w:tcPr>
          <w:p w14:paraId="25100FA7" w14:textId="77777777" w:rsidR="00275629" w:rsidRPr="003A0CB4" w:rsidRDefault="00275629" w:rsidP="00486F5E">
            <w:pPr>
              <w:pStyle w:val="Tech-PageTitle"/>
              <w:keepNext/>
              <w:keepLines/>
            </w:pPr>
            <w:r w:rsidRPr="003A0CB4">
              <w:t>2. Government Accession No.</w:t>
            </w:r>
          </w:p>
          <w:p w14:paraId="74352F64" w14:textId="77777777" w:rsidR="00275629" w:rsidRPr="003A0CB4" w:rsidRDefault="00275629" w:rsidP="00486F5E">
            <w:pPr>
              <w:pStyle w:val="Tech-PageText"/>
              <w:keepNext/>
              <w:keepLines/>
            </w:pPr>
          </w:p>
        </w:tc>
        <w:tc>
          <w:tcPr>
            <w:tcW w:w="3646" w:type="dxa"/>
            <w:gridSpan w:val="3"/>
            <w:tcBorders>
              <w:top w:val="single" w:sz="4" w:space="0" w:color="auto"/>
              <w:left w:val="single" w:sz="6" w:space="0" w:color="000000"/>
              <w:bottom w:val="single" w:sz="6" w:space="0" w:color="FFFFFF"/>
              <w:right w:val="single" w:sz="6" w:space="0" w:color="000000"/>
            </w:tcBorders>
            <w:tcMar>
              <w:left w:w="58" w:type="dxa"/>
              <w:right w:w="130" w:type="dxa"/>
            </w:tcMar>
          </w:tcPr>
          <w:p w14:paraId="3767F23C" w14:textId="77777777" w:rsidR="00275629" w:rsidRPr="003A0CB4" w:rsidRDefault="00275629" w:rsidP="00486F5E">
            <w:pPr>
              <w:pStyle w:val="Tech-PageTitle"/>
              <w:keepNext/>
              <w:keepLines/>
            </w:pPr>
            <w:r w:rsidRPr="003A0CB4">
              <w:t>3. Recipient’s Catalog No.</w:t>
            </w:r>
          </w:p>
          <w:p w14:paraId="29C4B8A5" w14:textId="77777777" w:rsidR="00275629" w:rsidRPr="003A0CB4" w:rsidRDefault="00275629" w:rsidP="00486F5E">
            <w:pPr>
              <w:pStyle w:val="Tech-PageText"/>
              <w:keepNext/>
              <w:keepLines/>
            </w:pPr>
          </w:p>
        </w:tc>
      </w:tr>
      <w:tr w:rsidR="00275629" w:rsidRPr="003A0CB4" w14:paraId="6C9F9ED4" w14:textId="77777777" w:rsidTr="00486F5E">
        <w:trPr>
          <w:trHeight w:val="471"/>
        </w:trPr>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5AE149F9" w14:textId="77777777" w:rsidR="00275629" w:rsidRPr="003A0CB4" w:rsidRDefault="00275629" w:rsidP="00486F5E">
            <w:pPr>
              <w:pStyle w:val="Tech-PageTitle"/>
            </w:pPr>
            <w:r w:rsidRPr="003A0CB4">
              <w:t>4. Title and Subtitle</w:t>
            </w:r>
          </w:p>
          <w:p w14:paraId="0FDFC388" w14:textId="77777777" w:rsidR="00275629" w:rsidRPr="003A0CB4" w:rsidRDefault="00275629" w:rsidP="00486F5E">
            <w:pPr>
              <w:pStyle w:val="Tech-PageText"/>
            </w:pPr>
            <w:commentRangeStart w:id="5"/>
            <w:r w:rsidRPr="003A0CB4">
              <w:rPr>
                <w:highlight w:val="yellow"/>
              </w:rPr>
              <w:t>[Enter report title]</w:t>
            </w:r>
            <w:commentRangeEnd w:id="5"/>
            <w:r w:rsidRPr="003A0CB4">
              <w:commentReference w:id="5"/>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165CE55E" w14:textId="77777777" w:rsidR="00275629" w:rsidRPr="003A0CB4" w:rsidRDefault="00275629" w:rsidP="00486F5E">
            <w:pPr>
              <w:pStyle w:val="Tech-PageTitle"/>
            </w:pPr>
            <w:r w:rsidRPr="003A0CB4">
              <w:t>5. Report Date</w:t>
            </w:r>
          </w:p>
          <w:p w14:paraId="04D7FA07" w14:textId="77777777" w:rsidR="00275629" w:rsidRPr="003A0CB4" w:rsidRDefault="00275629" w:rsidP="00486F5E">
            <w:pPr>
              <w:pStyle w:val="Tech-PageText"/>
            </w:pPr>
            <w:commentRangeStart w:id="6"/>
            <w:r w:rsidRPr="00815677">
              <w:rPr>
                <w:highlight w:val="yellow"/>
              </w:rPr>
              <w:t>[Enter date]</w:t>
            </w:r>
            <w:commentRangeEnd w:id="6"/>
            <w:r w:rsidRPr="00815677">
              <w:rPr>
                <w:highlight w:val="yellow"/>
              </w:rPr>
              <w:commentReference w:id="6"/>
            </w:r>
          </w:p>
        </w:tc>
      </w:tr>
      <w:tr w:rsidR="00275629" w:rsidRPr="003A0CB4" w14:paraId="1930CDC5" w14:textId="77777777" w:rsidTr="00486F5E">
        <w:trPr>
          <w:trHeight w:val="408"/>
        </w:trPr>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429D2560" w14:textId="77777777" w:rsidR="00275629" w:rsidRPr="003A0CB4"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21AF9F2E" w14:textId="77777777" w:rsidR="00275629" w:rsidRPr="003A0CB4" w:rsidRDefault="00275629" w:rsidP="00486F5E">
            <w:pPr>
              <w:pStyle w:val="Tech-PageTitle"/>
            </w:pPr>
            <w:r w:rsidRPr="003A0CB4">
              <w:t>6. Performing Organization Code</w:t>
            </w:r>
          </w:p>
          <w:p w14:paraId="697A703D" w14:textId="77777777" w:rsidR="00275629" w:rsidRPr="00B10ADC" w:rsidRDefault="00275629" w:rsidP="00486F5E">
            <w:pPr>
              <w:pStyle w:val="Tech-PageText"/>
            </w:pPr>
            <w:r w:rsidRPr="008B2DF2">
              <w:t>N/A</w:t>
            </w:r>
          </w:p>
        </w:tc>
      </w:tr>
      <w:tr w:rsidR="00275629" w:rsidRPr="00F02EED" w14:paraId="1EBB3890" w14:textId="77777777" w:rsidTr="00486F5E">
        <w:trPr>
          <w:trHeight w:val="489"/>
        </w:trPr>
        <w:tc>
          <w:tcPr>
            <w:tcW w:w="5706" w:type="dxa"/>
            <w:gridSpan w:val="4"/>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0052D0D8" w14:textId="77777777" w:rsidR="00275629" w:rsidRPr="007B22CF" w:rsidRDefault="00275629" w:rsidP="00486F5E">
            <w:pPr>
              <w:pStyle w:val="Tech-PageTitle"/>
            </w:pPr>
            <w:r w:rsidRPr="007B22CF">
              <w:t>7. Author(s)</w:t>
            </w:r>
          </w:p>
          <w:p w14:paraId="04228C85" w14:textId="77777777" w:rsidR="00275629" w:rsidRPr="00763ABC" w:rsidRDefault="00275629" w:rsidP="00486F5E">
            <w:pPr>
              <w:pStyle w:val="Tech-PageText"/>
              <w:rPr>
                <w:rFonts w:ascii="Arial" w:hAnsi="Arial" w:cs="Arial"/>
                <w:color w:val="494A4C"/>
                <w:sz w:val="18"/>
                <w:szCs w:val="18"/>
                <w:shd w:val="clear" w:color="auto" w:fill="FFFFFF"/>
              </w:rPr>
            </w:pPr>
            <w:commentRangeStart w:id="7"/>
            <w:r w:rsidRPr="007F48E2">
              <w:rPr>
                <w:highlight w:val="yellow"/>
              </w:rPr>
              <w:t>[List each author on separate line; refer to formatting guide]</w:t>
            </w:r>
            <w:commentRangeEnd w:id="7"/>
            <w:r>
              <w:rPr>
                <w:rStyle w:val="CommentReference"/>
                <w:rFonts w:eastAsiaTheme="minorHAnsi" w:cstheme="minorBidi"/>
              </w:rPr>
              <w:commentReference w:id="7"/>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3C757793" w14:textId="77777777" w:rsidR="00275629" w:rsidRPr="007B22CF" w:rsidRDefault="00275629" w:rsidP="00486F5E">
            <w:pPr>
              <w:pStyle w:val="Tech-PageTitle"/>
            </w:pPr>
            <w:r w:rsidRPr="007B22CF">
              <w:t>8. Performing Organization Report No.</w:t>
            </w:r>
          </w:p>
          <w:p w14:paraId="01791F87" w14:textId="77777777" w:rsidR="00275629" w:rsidRPr="00844950" w:rsidRDefault="00275629" w:rsidP="00486F5E">
            <w:pPr>
              <w:pStyle w:val="Tech-PageText"/>
            </w:pPr>
            <w:r>
              <w:t>N/A</w:t>
            </w:r>
          </w:p>
        </w:tc>
      </w:tr>
      <w:tr w:rsidR="00275629" w:rsidRPr="00F02EED" w14:paraId="063B2194" w14:textId="77777777" w:rsidTr="00486F5E">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0F75C0D6" w14:textId="77777777" w:rsidR="00275629" w:rsidRPr="00622044" w:rsidRDefault="00275629" w:rsidP="00486F5E">
            <w:pPr>
              <w:pStyle w:val="Tech-PageTitle"/>
            </w:pPr>
            <w:r w:rsidRPr="00622044">
              <w:t>9. Performing Organization Name and Address</w:t>
            </w:r>
          </w:p>
          <w:p w14:paraId="33738C86" w14:textId="77777777" w:rsidR="00275629" w:rsidRPr="00622044" w:rsidRDefault="00275629" w:rsidP="00486F5E">
            <w:pPr>
              <w:pStyle w:val="Tech-PageText"/>
            </w:pPr>
            <w:r w:rsidRPr="00622044">
              <w:t>Center for Pedestrian and Bicyclist Safety</w:t>
            </w:r>
            <w:r>
              <w:br/>
            </w:r>
            <w:r w:rsidRPr="00622044">
              <w:t>Centennial Engineering Center 3020</w:t>
            </w:r>
            <w:r w:rsidRPr="00622044">
              <w:br/>
              <w:t>The University of New Mexico</w:t>
            </w:r>
            <w:r w:rsidRPr="00622044">
              <w:br/>
              <w:t>Albuquerque, NM 87131</w:t>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72E2CA67" w14:textId="77777777" w:rsidR="00275629" w:rsidRPr="007B22CF" w:rsidRDefault="00275629" w:rsidP="00486F5E">
            <w:pPr>
              <w:pStyle w:val="Tech-PageTitle"/>
            </w:pPr>
            <w:r w:rsidRPr="007B22CF">
              <w:t>10. Work Unit No. (TRAIS)</w:t>
            </w:r>
          </w:p>
          <w:p w14:paraId="017BD230" w14:textId="77777777" w:rsidR="00275629" w:rsidRPr="00F02EED" w:rsidRDefault="00275629" w:rsidP="00486F5E">
            <w:pPr>
              <w:pStyle w:val="Tech-PageText"/>
            </w:pPr>
          </w:p>
        </w:tc>
      </w:tr>
      <w:tr w:rsidR="00275629" w:rsidRPr="00F02EED" w14:paraId="45438FA4" w14:textId="77777777" w:rsidTr="00486F5E">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2583EFB4" w14:textId="77777777" w:rsidR="00275629" w:rsidRPr="00F02EED"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518F8F8F" w14:textId="77777777" w:rsidR="00275629" w:rsidRPr="008B2DF2" w:rsidRDefault="00275629" w:rsidP="00486F5E">
            <w:pPr>
              <w:pStyle w:val="Tech-PageTitle"/>
            </w:pPr>
            <w:r w:rsidRPr="008B2DF2">
              <w:t>11. Contract or Grant No.</w:t>
            </w:r>
          </w:p>
          <w:p w14:paraId="0B834039" w14:textId="77777777" w:rsidR="00275629" w:rsidRPr="008B2DF2" w:rsidRDefault="00275629" w:rsidP="00486F5E">
            <w:pPr>
              <w:pStyle w:val="Tech-PageText"/>
            </w:pPr>
            <w:r w:rsidRPr="008B2DF2">
              <w:t>69A3552348336</w:t>
            </w:r>
          </w:p>
        </w:tc>
      </w:tr>
      <w:tr w:rsidR="00275629" w:rsidRPr="00F02EED" w14:paraId="258A0F97" w14:textId="77777777" w:rsidTr="00486F5E">
        <w:trPr>
          <w:trHeight w:val="660"/>
        </w:trPr>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4BEA649D" w14:textId="77777777" w:rsidR="00275629" w:rsidRPr="007B22CF" w:rsidRDefault="00275629" w:rsidP="00486F5E">
            <w:pPr>
              <w:pStyle w:val="Tech-PageTitle"/>
            </w:pPr>
            <w:r w:rsidRPr="007B22CF">
              <w:t xml:space="preserve">12. </w:t>
            </w:r>
            <w:commentRangeStart w:id="8"/>
            <w:r w:rsidRPr="007B22CF">
              <w:t>Sponsoring Agency Name and Address</w:t>
            </w:r>
            <w:commentRangeEnd w:id="8"/>
            <w:r>
              <w:rPr>
                <w:rStyle w:val="CommentReference"/>
                <w:rFonts w:eastAsiaTheme="minorHAnsi" w:cstheme="minorBidi"/>
                <w:b w:val="0"/>
              </w:rPr>
              <w:commentReference w:id="8"/>
            </w:r>
          </w:p>
          <w:p w14:paraId="7A22B34C" w14:textId="77777777" w:rsidR="00275629" w:rsidRPr="00F02EED" w:rsidRDefault="00275629" w:rsidP="00486F5E">
            <w:pPr>
              <w:pStyle w:val="Tech-PageText"/>
            </w:pPr>
            <w:r>
              <w:t>United States of America</w:t>
            </w:r>
            <w:r>
              <w:br/>
              <w:t>Department of Transportation</w:t>
            </w:r>
            <w:r>
              <w:br/>
              <w:t>Office of Research, Development, and Technology (RD&amp;T)</w:t>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204569C4" w14:textId="77777777" w:rsidR="00275629" w:rsidRPr="007B22CF" w:rsidRDefault="00275629" w:rsidP="00486F5E">
            <w:pPr>
              <w:pStyle w:val="Tech-PageTitle"/>
            </w:pPr>
            <w:r w:rsidRPr="007B22CF">
              <w:t>13. Type of Report and Period Covered</w:t>
            </w:r>
          </w:p>
          <w:p w14:paraId="21F7411F" w14:textId="77777777" w:rsidR="00275629" w:rsidRPr="00F02EED" w:rsidRDefault="00275629" w:rsidP="00486F5E">
            <w:pPr>
              <w:pStyle w:val="Tech-PageText"/>
            </w:pPr>
            <w:commentRangeStart w:id="9"/>
            <w:r>
              <w:t xml:space="preserve">Final Research Report </w:t>
            </w:r>
            <w:commentRangeEnd w:id="9"/>
            <w:r>
              <w:rPr>
                <w:rStyle w:val="CommentReference"/>
                <w:rFonts w:eastAsiaTheme="minorHAnsi" w:cstheme="minorBidi"/>
              </w:rPr>
              <w:commentReference w:id="9"/>
            </w:r>
            <w:r>
              <w:t xml:space="preserve">– </w:t>
            </w:r>
            <w:r w:rsidRPr="0064627D">
              <w:rPr>
                <w:highlight w:val="yellow"/>
              </w:rPr>
              <w:t>see comment</w:t>
            </w:r>
          </w:p>
        </w:tc>
      </w:tr>
      <w:tr w:rsidR="00275629" w:rsidRPr="00F02EED" w14:paraId="04B7374E" w14:textId="77777777" w:rsidTr="00486F5E">
        <w:trPr>
          <w:trHeight w:val="507"/>
        </w:trPr>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3C84D8B7" w14:textId="77777777" w:rsidR="00275629" w:rsidRPr="00F02EED"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4F7ABB8C" w14:textId="77777777" w:rsidR="00275629" w:rsidRPr="008B2DF2" w:rsidRDefault="00275629" w:rsidP="00486F5E">
            <w:pPr>
              <w:pStyle w:val="Tech-PageTitle"/>
            </w:pPr>
            <w:r w:rsidRPr="008B2DF2">
              <w:t>14. Sponsoring Agency Code</w:t>
            </w:r>
          </w:p>
          <w:p w14:paraId="3279C63F" w14:textId="77777777" w:rsidR="00275629" w:rsidRPr="008B2DF2" w:rsidRDefault="00275629" w:rsidP="00486F5E">
            <w:pPr>
              <w:pStyle w:val="Tech-PageText"/>
            </w:pPr>
            <w:r w:rsidRPr="008B2DF2">
              <w:t>USDOT OST-R</w:t>
            </w:r>
          </w:p>
        </w:tc>
      </w:tr>
      <w:tr w:rsidR="00275629" w:rsidRPr="00F02EED" w14:paraId="4CB6B361" w14:textId="77777777" w:rsidTr="00486F5E">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588"/>
        </w:trPr>
        <w:tc>
          <w:tcPr>
            <w:tcW w:w="9352" w:type="dxa"/>
            <w:gridSpan w:val="7"/>
            <w:tcMar>
              <w:left w:w="58" w:type="dxa"/>
              <w:right w:w="130" w:type="dxa"/>
            </w:tcMar>
          </w:tcPr>
          <w:p w14:paraId="03D16BB4" w14:textId="77777777" w:rsidR="00275629" w:rsidRPr="007B22CF" w:rsidRDefault="00275629" w:rsidP="00486F5E">
            <w:pPr>
              <w:pStyle w:val="Tech-PageTitle"/>
            </w:pPr>
            <w:r w:rsidRPr="007B22CF">
              <w:t>15. Supplementary Notes</w:t>
            </w:r>
          </w:p>
          <w:p w14:paraId="141D8CFE" w14:textId="77777777" w:rsidR="00275629" w:rsidRPr="0086162A" w:rsidRDefault="00275629" w:rsidP="00486F5E">
            <w:pPr>
              <w:pStyle w:val="Tech-PageText"/>
            </w:pPr>
            <w:r>
              <w:t xml:space="preserve">Report uploaded and accessible at the </w:t>
            </w:r>
            <w:hyperlink r:id="rId22">
              <w:r w:rsidRPr="41583555">
                <w:rPr>
                  <w:rStyle w:val="Hyperlink"/>
                </w:rPr>
                <w:t>CPBS website</w:t>
              </w:r>
            </w:hyperlink>
            <w:r>
              <w:t xml:space="preserve"> [</w:t>
            </w:r>
            <w:hyperlink r:id="rId23">
              <w:r w:rsidRPr="41583555">
                <w:rPr>
                  <w:rStyle w:val="Hyperlink"/>
                </w:rPr>
                <w:t>https://pedbikesafety.org</w:t>
              </w:r>
            </w:hyperlink>
            <w:r>
              <w:t>]</w:t>
            </w:r>
          </w:p>
        </w:tc>
      </w:tr>
      <w:tr w:rsidR="00275629" w:rsidRPr="00F02EED" w14:paraId="0DE66F7A" w14:textId="77777777" w:rsidTr="00486F5E">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2145"/>
        </w:trPr>
        <w:tc>
          <w:tcPr>
            <w:tcW w:w="9352" w:type="dxa"/>
            <w:gridSpan w:val="7"/>
            <w:tcMar>
              <w:left w:w="58" w:type="dxa"/>
              <w:right w:w="130" w:type="dxa"/>
            </w:tcMar>
          </w:tcPr>
          <w:p w14:paraId="180C788B" w14:textId="77777777" w:rsidR="00275629" w:rsidRPr="007B22CF" w:rsidRDefault="00275629" w:rsidP="00486F5E">
            <w:pPr>
              <w:pStyle w:val="Tech-PageTitle"/>
            </w:pPr>
            <w:r w:rsidRPr="007B22CF">
              <w:t>16. Abstract</w:t>
            </w:r>
          </w:p>
          <w:p w14:paraId="317919FB" w14:textId="77777777" w:rsidR="00275629" w:rsidRPr="00F02EED" w:rsidRDefault="00275629" w:rsidP="00486F5E">
            <w:pPr>
              <w:pStyle w:val="Tech-PageText"/>
            </w:pPr>
            <w:commentRangeStart w:id="10"/>
            <w:r w:rsidRPr="007F48E2">
              <w:rPr>
                <w:highlight w:val="yellow"/>
              </w:rPr>
              <w:t>[E</w:t>
            </w:r>
            <w:r>
              <w:rPr>
                <w:highlight w:val="yellow"/>
              </w:rPr>
              <w:t xml:space="preserve">nter report abstract. Abstract should be no longer </w:t>
            </w:r>
            <w:r w:rsidRPr="007F48E2">
              <w:rPr>
                <w:highlight w:val="yellow"/>
              </w:rPr>
              <w:t>than 300 words</w:t>
            </w:r>
            <w:r>
              <w:rPr>
                <w:highlight w:val="yellow"/>
              </w:rPr>
              <w:t>. Abstract should include clear and sufficient detail of the work conducted, the main results, and main conclusions</w:t>
            </w:r>
            <w:r w:rsidRPr="007F48E2">
              <w:rPr>
                <w:highlight w:val="yellow"/>
              </w:rPr>
              <w:t>]</w:t>
            </w:r>
            <w:commentRangeEnd w:id="10"/>
            <w:r>
              <w:rPr>
                <w:rStyle w:val="CommentReference"/>
                <w:rFonts w:eastAsiaTheme="minorHAnsi" w:cstheme="minorBidi"/>
              </w:rPr>
              <w:commentReference w:id="10"/>
            </w:r>
          </w:p>
        </w:tc>
      </w:tr>
      <w:tr w:rsidR="00275629" w:rsidRPr="00F02EED" w14:paraId="7C854B13" w14:textId="77777777" w:rsidTr="00486F5E">
        <w:trPr>
          <w:trHeight w:val="597"/>
        </w:trPr>
        <w:tc>
          <w:tcPr>
            <w:tcW w:w="4806"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14:paraId="5C4F6520" w14:textId="77777777" w:rsidR="00275629" w:rsidRPr="007B22CF" w:rsidRDefault="00275629" w:rsidP="00486F5E">
            <w:pPr>
              <w:pStyle w:val="Tech-PageTitle"/>
            </w:pPr>
            <w:r w:rsidRPr="007B22CF">
              <w:t>17. Key Words</w:t>
            </w:r>
          </w:p>
          <w:p w14:paraId="6CE7533D" w14:textId="77777777" w:rsidR="00275629" w:rsidRPr="00F02EED" w:rsidRDefault="00275629" w:rsidP="00486F5E">
            <w:pPr>
              <w:pStyle w:val="Tech-PageText"/>
            </w:pPr>
            <w:commentRangeStart w:id="11"/>
            <w:r w:rsidRPr="007F48E2">
              <w:rPr>
                <w:highlight w:val="yellow"/>
              </w:rPr>
              <w:t>[Enter three to five key words]</w:t>
            </w:r>
            <w:commentRangeEnd w:id="11"/>
            <w:r>
              <w:rPr>
                <w:rStyle w:val="CommentReference"/>
                <w:rFonts w:eastAsiaTheme="minorHAnsi" w:cstheme="minorBidi"/>
              </w:rPr>
              <w:commentReference w:id="11"/>
            </w:r>
          </w:p>
        </w:tc>
        <w:tc>
          <w:tcPr>
            <w:tcW w:w="4546" w:type="dxa"/>
            <w:gridSpan w:val="4"/>
            <w:tcBorders>
              <w:top w:val="single" w:sz="6" w:space="0" w:color="000000"/>
              <w:left w:val="single" w:sz="6" w:space="0" w:color="000000"/>
              <w:bottom w:val="single" w:sz="6" w:space="0" w:color="FFFFFF"/>
              <w:right w:val="single" w:sz="6" w:space="0" w:color="000000"/>
            </w:tcBorders>
            <w:tcMar>
              <w:left w:w="58" w:type="dxa"/>
              <w:right w:w="130" w:type="dxa"/>
            </w:tcMar>
          </w:tcPr>
          <w:p w14:paraId="01714A78" w14:textId="77777777" w:rsidR="00275629" w:rsidRPr="007B22CF" w:rsidRDefault="00275629" w:rsidP="00486F5E">
            <w:pPr>
              <w:pStyle w:val="Tech-PageTitle"/>
            </w:pPr>
            <w:r w:rsidRPr="007B22CF">
              <w:t>18. Distribution Statement</w:t>
            </w:r>
          </w:p>
          <w:p w14:paraId="72428215" w14:textId="77777777" w:rsidR="00275629" w:rsidRPr="00F02EED" w:rsidRDefault="00275629" w:rsidP="00486F5E">
            <w:pPr>
              <w:pStyle w:val="Tech-PageText"/>
            </w:pPr>
            <w:commentRangeStart w:id="12"/>
            <w:r w:rsidRPr="00F02EED">
              <w:t>No restrictions.</w:t>
            </w:r>
            <w:r>
              <w:t xml:space="preserve"> This document is available through the National Technical Information Service, Springfield, VA 22161.</w:t>
            </w:r>
            <w:commentRangeEnd w:id="12"/>
            <w:r>
              <w:rPr>
                <w:rStyle w:val="CommentReference"/>
                <w:rFonts w:eastAsiaTheme="minorHAnsi" w:cstheme="minorBidi"/>
              </w:rPr>
              <w:commentReference w:id="12"/>
            </w:r>
          </w:p>
        </w:tc>
      </w:tr>
      <w:tr w:rsidR="00275629" w:rsidRPr="00F02EED" w14:paraId="2B6FABAC" w14:textId="77777777" w:rsidTr="00486F5E">
        <w:trPr>
          <w:trHeight w:val="588"/>
          <w:tblHeader/>
        </w:trPr>
        <w:tc>
          <w:tcPr>
            <w:tcW w:w="3342" w:type="dxa"/>
            <w:gridSpan w:val="2"/>
            <w:tcBorders>
              <w:top w:val="single" w:sz="6" w:space="0" w:color="000000"/>
              <w:left w:val="single" w:sz="6" w:space="0" w:color="000000"/>
              <w:bottom w:val="single" w:sz="6" w:space="0" w:color="000000"/>
              <w:right w:val="single" w:sz="6" w:space="0" w:color="FFFFFF"/>
            </w:tcBorders>
            <w:tcMar>
              <w:left w:w="58" w:type="dxa"/>
              <w:right w:w="130" w:type="dxa"/>
            </w:tcMar>
          </w:tcPr>
          <w:p w14:paraId="209E0F6A" w14:textId="77777777" w:rsidR="00275629" w:rsidRPr="007B22CF" w:rsidRDefault="00275629" w:rsidP="00486F5E">
            <w:pPr>
              <w:pStyle w:val="Tech-PageTitle"/>
            </w:pPr>
            <w:r w:rsidRPr="007B22CF">
              <w:t xml:space="preserve">19. Security </w:t>
            </w:r>
            <w:proofErr w:type="spellStart"/>
            <w:r w:rsidRPr="007B22CF">
              <w:t>Classif</w:t>
            </w:r>
            <w:proofErr w:type="spellEnd"/>
            <w:r w:rsidRPr="007B22CF">
              <w:t>. (of this report)</w:t>
            </w:r>
          </w:p>
          <w:p w14:paraId="6AC2248E" w14:textId="77777777" w:rsidR="00275629" w:rsidRPr="00F02EED" w:rsidRDefault="00275629" w:rsidP="00486F5E">
            <w:pPr>
              <w:pStyle w:val="Tech-PageText"/>
            </w:pPr>
            <w:r w:rsidRPr="00F02EED">
              <w:t>Unclassified</w:t>
            </w:r>
          </w:p>
        </w:tc>
        <w:tc>
          <w:tcPr>
            <w:tcW w:w="3391" w:type="dxa"/>
            <w:gridSpan w:val="3"/>
            <w:tcBorders>
              <w:top w:val="single" w:sz="6" w:space="0" w:color="000000"/>
              <w:left w:val="single" w:sz="6" w:space="0" w:color="000000"/>
              <w:bottom w:val="single" w:sz="6" w:space="0" w:color="000000"/>
              <w:right w:val="single" w:sz="6" w:space="0" w:color="FFFFFF"/>
            </w:tcBorders>
            <w:tcMar>
              <w:left w:w="58" w:type="dxa"/>
              <w:right w:w="130" w:type="dxa"/>
            </w:tcMar>
          </w:tcPr>
          <w:p w14:paraId="35014DA1" w14:textId="77777777" w:rsidR="00275629" w:rsidRPr="007B22CF" w:rsidRDefault="00275629" w:rsidP="00486F5E">
            <w:pPr>
              <w:pStyle w:val="Tech-PageTitle"/>
            </w:pPr>
            <w:r w:rsidRPr="007B22CF">
              <w:t xml:space="preserve">20. Security </w:t>
            </w:r>
            <w:proofErr w:type="spellStart"/>
            <w:r w:rsidRPr="007B22CF">
              <w:t>Classif</w:t>
            </w:r>
            <w:proofErr w:type="spellEnd"/>
            <w:r w:rsidRPr="007B22CF">
              <w:t>. (of this page)</w:t>
            </w:r>
          </w:p>
          <w:p w14:paraId="0E0BDE80" w14:textId="77777777" w:rsidR="00275629" w:rsidRPr="00F02EED" w:rsidRDefault="00275629" w:rsidP="00486F5E">
            <w:pPr>
              <w:pStyle w:val="Tech-PageText"/>
            </w:pPr>
            <w:r w:rsidRPr="00F02EED">
              <w:t>Unclassified</w:t>
            </w:r>
          </w:p>
        </w:tc>
        <w:tc>
          <w:tcPr>
            <w:tcW w:w="1649" w:type="dxa"/>
            <w:tcBorders>
              <w:top w:val="single" w:sz="6" w:space="0" w:color="000000"/>
              <w:left w:val="single" w:sz="6" w:space="0" w:color="000000"/>
              <w:bottom w:val="single" w:sz="6" w:space="0" w:color="000000"/>
              <w:right w:val="single" w:sz="6" w:space="0" w:color="FFFFFF"/>
            </w:tcBorders>
            <w:tcMar>
              <w:left w:w="58" w:type="dxa"/>
              <w:right w:w="130" w:type="dxa"/>
            </w:tcMar>
          </w:tcPr>
          <w:p w14:paraId="78639323" w14:textId="77777777" w:rsidR="00275629" w:rsidRPr="0046386C" w:rsidRDefault="00275629" w:rsidP="00486F5E">
            <w:pPr>
              <w:pStyle w:val="Tech-PageTitle"/>
            </w:pPr>
            <w:r w:rsidRPr="0046386C">
              <w:t>21. No. of Pages</w:t>
            </w:r>
          </w:p>
          <w:p w14:paraId="1F10A03A" w14:textId="77777777" w:rsidR="00275629" w:rsidRPr="0046386C" w:rsidRDefault="00275629" w:rsidP="00486F5E">
            <w:pPr>
              <w:pStyle w:val="Tech-PageText"/>
            </w:pPr>
            <w:commentRangeStart w:id="13"/>
            <w:r w:rsidRPr="007F48E2">
              <w:rPr>
                <w:highlight w:val="yellow"/>
              </w:rPr>
              <w:t>[Add page length]</w:t>
            </w:r>
            <w:commentRangeEnd w:id="13"/>
            <w:r>
              <w:rPr>
                <w:rStyle w:val="CommentReference"/>
                <w:rFonts w:eastAsiaTheme="minorHAnsi" w:cstheme="minorBidi"/>
              </w:rPr>
              <w:commentReference w:id="13"/>
            </w:r>
          </w:p>
        </w:tc>
        <w:tc>
          <w:tcPr>
            <w:tcW w:w="970" w:type="dxa"/>
            <w:tcBorders>
              <w:top w:val="single" w:sz="6" w:space="0" w:color="000000"/>
              <w:left w:val="single" w:sz="6" w:space="0" w:color="000000"/>
              <w:bottom w:val="single" w:sz="6" w:space="0" w:color="000000"/>
              <w:right w:val="single" w:sz="6" w:space="0" w:color="000000"/>
            </w:tcBorders>
            <w:tcMar>
              <w:left w:w="58" w:type="dxa"/>
              <w:right w:w="130" w:type="dxa"/>
            </w:tcMar>
          </w:tcPr>
          <w:p w14:paraId="5BDF83F2" w14:textId="77777777" w:rsidR="00275629" w:rsidRPr="0046386C" w:rsidRDefault="00275629" w:rsidP="00486F5E">
            <w:pPr>
              <w:pStyle w:val="Tech-PageTitle"/>
            </w:pPr>
            <w:r w:rsidRPr="0046386C">
              <w:t>22. Price</w:t>
            </w:r>
          </w:p>
          <w:p w14:paraId="28D5C191" w14:textId="77777777" w:rsidR="00275629" w:rsidRPr="00AC3682" w:rsidRDefault="00275629" w:rsidP="00486F5E">
            <w:pPr>
              <w:pStyle w:val="Tech-PageText"/>
            </w:pPr>
          </w:p>
        </w:tc>
      </w:tr>
      <w:tr w:rsidR="00275629" w:rsidRPr="00F02EED" w14:paraId="529D1E0B" w14:textId="77777777" w:rsidTr="00486F5E">
        <w:trPr>
          <w:trHeight w:val="171"/>
          <w:tblHeader/>
        </w:trPr>
        <w:tc>
          <w:tcPr>
            <w:tcW w:w="9352" w:type="dxa"/>
            <w:gridSpan w:val="7"/>
            <w:tcBorders>
              <w:top w:val="single" w:sz="6" w:space="0" w:color="000000"/>
            </w:tcBorders>
            <w:tcMar>
              <w:left w:w="58" w:type="dxa"/>
              <w:right w:w="130" w:type="dxa"/>
            </w:tcMar>
          </w:tcPr>
          <w:p w14:paraId="7619B0B6" w14:textId="77777777" w:rsidR="00275629" w:rsidRPr="0046386C" w:rsidRDefault="00275629" w:rsidP="00486F5E">
            <w:pPr>
              <w:pStyle w:val="Tech-PageTitle"/>
            </w:pPr>
            <w:r w:rsidRPr="00F02EED">
              <w:t>Form DOT F 1700.7 (8-72)</w:t>
            </w:r>
            <w:r>
              <w:tab/>
            </w:r>
            <w:r>
              <w:tab/>
            </w:r>
            <w:r>
              <w:tab/>
              <w:t xml:space="preserve">                    </w:t>
            </w:r>
            <w:r w:rsidRPr="00952A7E">
              <w:t>Reproduction of completed page authorized.</w:t>
            </w:r>
          </w:p>
        </w:tc>
      </w:tr>
    </w:tbl>
    <w:p w14:paraId="519811E1" w14:textId="560B748A" w:rsidR="00A64FA0" w:rsidRPr="009E56F1" w:rsidRDefault="00A64FA0" w:rsidP="006F46A0">
      <w:pPr>
        <w:pStyle w:val="Tech-Page-Heading0"/>
        <w:keepNext/>
        <w:keepLines/>
        <w:spacing w:after="60"/>
      </w:pPr>
    </w:p>
    <w:p w14:paraId="22CDF2D0" w14:textId="77777777" w:rsidR="00F806B6" w:rsidRDefault="00F806B6" w:rsidP="00844950">
      <w:pPr>
        <w:pStyle w:val="Tech-PageTitle"/>
      </w:pPr>
    </w:p>
    <w:p w14:paraId="6D01D8F2" w14:textId="77777777" w:rsidR="00C63197" w:rsidRPr="00C63197" w:rsidRDefault="00C63197" w:rsidP="00145FCE"/>
    <w:p w14:paraId="64B216D2" w14:textId="77777777" w:rsidR="00C63197" w:rsidRPr="00C63197" w:rsidRDefault="00C63197" w:rsidP="00145FCE"/>
    <w:p w14:paraId="194566FA" w14:textId="77777777" w:rsidR="00C63197" w:rsidRPr="00C63197" w:rsidRDefault="00C63197" w:rsidP="00145FCE"/>
    <w:p w14:paraId="43362CA5" w14:textId="77777777" w:rsidR="00E70D7B" w:rsidRDefault="00E70D7B" w:rsidP="00145FCE">
      <w:pPr>
        <w:rPr>
          <w:highlight w:val="yellow"/>
        </w:rPr>
        <w:sectPr w:rsidR="00E70D7B" w:rsidSect="0008313D">
          <w:footerReference w:type="default" r:id="rId24"/>
          <w:pgSz w:w="12240" w:h="15840" w:code="1"/>
          <w:pgMar w:top="1440" w:right="1440" w:bottom="1440" w:left="1440" w:header="720" w:footer="1152" w:gutter="0"/>
          <w:pgNumType w:fmt="lowerRoman"/>
          <w:cols w:space="720"/>
          <w:vAlign w:val="center"/>
          <w:docGrid w:linePitch="360"/>
        </w:sectPr>
      </w:pPr>
      <w:bookmarkStart w:id="14" w:name="_Toc2600775"/>
      <w:bookmarkStart w:id="15" w:name="_Toc3214147"/>
    </w:p>
    <w:p w14:paraId="5FAF41DA" w14:textId="77777777" w:rsidR="00E70D7B" w:rsidRDefault="00943008" w:rsidP="00567DDB">
      <w:pPr>
        <w:jc w:val="center"/>
      </w:pPr>
      <w:r w:rsidRPr="00F02EED">
        <w:rPr>
          <w:noProof/>
        </w:rPr>
        <w:lastRenderedPageBreak/>
        <w:drawing>
          <wp:inline distT="0" distB="0" distL="0" distR="0" wp14:anchorId="6F72F19F" wp14:editId="670CECCE">
            <wp:extent cx="5429976" cy="7642819"/>
            <wp:effectExtent l="0" t="0" r="0" b="0"/>
            <wp:docPr id="54" name="Picture 3" descr="Metric%20Portrait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ric%20Portrait6_26"/>
                    <pic:cNvPicPr>
                      <a:picLocks noChangeAspect="1" noChangeArrowheads="1"/>
                    </pic:cNvPicPr>
                  </pic:nvPicPr>
                  <pic:blipFill rotWithShape="1">
                    <a:blip r:embed="rId25"/>
                    <a:srcRect l="-1116" t="-460" r="-1170" b="2355"/>
                    <a:stretch/>
                  </pic:blipFill>
                  <pic:spPr bwMode="auto">
                    <a:xfrm>
                      <a:off x="0" y="0"/>
                      <a:ext cx="5429976" cy="7642819"/>
                    </a:xfrm>
                    <a:prstGeom prst="rect">
                      <a:avLst/>
                    </a:prstGeom>
                    <a:noFill/>
                    <a:ln w="12700" cap="flat"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D3BA05E" w14:textId="224B5A3B" w:rsidR="00E70D7B" w:rsidRDefault="00E70D7B" w:rsidP="00E70D7B">
      <w:pPr>
        <w:sectPr w:rsidR="00E70D7B" w:rsidSect="004B54E1">
          <w:pgSz w:w="12240" w:h="15840" w:code="1"/>
          <w:pgMar w:top="1440" w:right="1440" w:bottom="1440" w:left="1440" w:header="720" w:footer="1152" w:gutter="0"/>
          <w:pgNumType w:fmt="lowerRoman"/>
          <w:cols w:space="720"/>
          <w:vAlign w:val="center"/>
          <w:docGrid w:linePitch="360"/>
        </w:sectPr>
      </w:pPr>
    </w:p>
    <w:p w14:paraId="20890B96" w14:textId="687A4D5E" w:rsidR="00943008" w:rsidRPr="00B518CB" w:rsidRDefault="00943008" w:rsidP="00567DDB">
      <w:pPr>
        <w:jc w:val="center"/>
      </w:pPr>
    </w:p>
    <w:p w14:paraId="43497061" w14:textId="77777777" w:rsidR="00943008" w:rsidRDefault="00943008" w:rsidP="00574F94">
      <w:pPr>
        <w:pStyle w:val="ReportTitlepage4"/>
        <w:pBdr>
          <w:bottom w:val="none" w:sz="0" w:space="0" w:color="auto"/>
        </w:pBdr>
        <w:rPr>
          <w:highlight w:val="yellow"/>
        </w:rPr>
      </w:pPr>
    </w:p>
    <w:p w14:paraId="3601064B" w14:textId="22C6BDAA" w:rsidR="00017618" w:rsidRPr="00BF26F3" w:rsidRDefault="00017618" w:rsidP="00F7793D">
      <w:pPr>
        <w:pStyle w:val="ReportTitlepage4"/>
        <w:pBdr>
          <w:bottom w:val="single" w:sz="12" w:space="4" w:color="007A86"/>
        </w:pBdr>
        <w:rPr>
          <w:b/>
          <w:bCs/>
          <w:highlight w:val="yellow"/>
        </w:rPr>
      </w:pPr>
      <w:r w:rsidRPr="00BF26F3">
        <w:rPr>
          <w:b/>
          <w:bCs/>
          <w:highlight w:val="yellow"/>
        </w:rPr>
        <w:t>Report Title</w:t>
      </w:r>
    </w:p>
    <w:p w14:paraId="605B3499" w14:textId="1F6A0FE1" w:rsidR="00017618" w:rsidRPr="00A51BB4" w:rsidRDefault="00017618" w:rsidP="0062241B">
      <w:pPr>
        <w:jc w:val="center"/>
        <w:rPr>
          <w:rFonts w:ascii="Aptos" w:hAnsi="Aptos"/>
          <w:sz w:val="28"/>
        </w:rPr>
      </w:pPr>
      <w:r w:rsidRPr="00A51BB4">
        <w:rPr>
          <w:rFonts w:ascii="Aptos" w:hAnsi="Aptos"/>
          <w:sz w:val="28"/>
        </w:rPr>
        <w:t>A Center for Pedestrian and Bicyclist Safety Research Report</w:t>
      </w:r>
    </w:p>
    <w:p w14:paraId="40925929" w14:textId="77777777" w:rsidR="0062241B" w:rsidRDefault="0062241B" w:rsidP="0062241B">
      <w:pPr>
        <w:jc w:val="center"/>
      </w:pPr>
    </w:p>
    <w:p w14:paraId="32E93B34" w14:textId="77777777" w:rsidR="00FF023D" w:rsidRDefault="00FF023D" w:rsidP="0062241B">
      <w:pPr>
        <w:jc w:val="center"/>
      </w:pPr>
    </w:p>
    <w:p w14:paraId="662A0C58" w14:textId="77777777" w:rsidR="00FF023D" w:rsidRDefault="00FF023D" w:rsidP="0062241B">
      <w:pPr>
        <w:jc w:val="center"/>
      </w:pPr>
    </w:p>
    <w:p w14:paraId="0832583A" w14:textId="77777777" w:rsidR="00FF023D" w:rsidRDefault="00FF023D" w:rsidP="0062241B">
      <w:pPr>
        <w:jc w:val="center"/>
      </w:pPr>
    </w:p>
    <w:p w14:paraId="6132B90C" w14:textId="77777777" w:rsidR="00FF023D" w:rsidRDefault="00FF023D" w:rsidP="0062241B">
      <w:pPr>
        <w:jc w:val="center"/>
      </w:pPr>
    </w:p>
    <w:p w14:paraId="0D3F5DFF" w14:textId="77777777" w:rsidR="002B1BBC" w:rsidRDefault="002B1BBC" w:rsidP="0062241B">
      <w:pPr>
        <w:jc w:val="center"/>
      </w:pPr>
    </w:p>
    <w:p w14:paraId="3FCC108D" w14:textId="77777777" w:rsidR="002B1BBC" w:rsidRDefault="002B1BBC" w:rsidP="0062241B">
      <w:pPr>
        <w:jc w:val="center"/>
      </w:pPr>
    </w:p>
    <w:p w14:paraId="53FA66FD" w14:textId="77777777" w:rsidR="00FF023D" w:rsidRPr="005B4FFE" w:rsidRDefault="00FF023D" w:rsidP="0062241B">
      <w:pPr>
        <w:jc w:val="center"/>
      </w:pPr>
    </w:p>
    <w:p w14:paraId="25FDCB1E" w14:textId="20608332" w:rsidR="00017618" w:rsidRPr="004A5FD2" w:rsidRDefault="00017618" w:rsidP="0062241B">
      <w:pPr>
        <w:jc w:val="center"/>
        <w:rPr>
          <w:rFonts w:ascii="Aptos SemiBold" w:hAnsi="Aptos SemiBold"/>
          <w:b/>
          <w:bCs/>
        </w:rPr>
      </w:pPr>
      <w:r w:rsidRPr="003C33E5">
        <w:rPr>
          <w:rFonts w:ascii="Aptos SemiBold" w:hAnsi="Aptos SemiBold"/>
          <w:b/>
          <w:bCs/>
          <w:sz w:val="28"/>
          <w:highlight w:val="yellow"/>
        </w:rPr>
        <w:t>March 2024</w:t>
      </w:r>
    </w:p>
    <w:p w14:paraId="7D3F0230" w14:textId="77777777" w:rsidR="0062241B" w:rsidRDefault="0062241B" w:rsidP="0062241B">
      <w:pPr>
        <w:jc w:val="center"/>
      </w:pPr>
    </w:p>
    <w:p w14:paraId="495D8834" w14:textId="77777777" w:rsidR="0062241B" w:rsidRDefault="0062241B" w:rsidP="0062241B">
      <w:pPr>
        <w:jc w:val="center"/>
      </w:pPr>
    </w:p>
    <w:p w14:paraId="5BF8D956" w14:textId="77777777" w:rsidR="0062241B" w:rsidRPr="00ED27AA" w:rsidRDefault="0062241B" w:rsidP="00381E3D">
      <w:pPr>
        <w:rPr>
          <w:rFonts w:ascii="Aptos" w:hAnsi="Aptos"/>
        </w:rPr>
      </w:pPr>
    </w:p>
    <w:p w14:paraId="1D72E8AD" w14:textId="77777777" w:rsidR="002B1BBC" w:rsidRPr="00ED27AA" w:rsidRDefault="002B1BBC" w:rsidP="00381E3D">
      <w:pPr>
        <w:rPr>
          <w:rFonts w:ascii="Aptos" w:hAnsi="Aptos"/>
        </w:rPr>
      </w:pPr>
    </w:p>
    <w:p w14:paraId="1BA19AB5" w14:textId="77777777" w:rsidR="0062241B" w:rsidRPr="00ED27AA" w:rsidRDefault="0062241B" w:rsidP="0062241B">
      <w:pPr>
        <w:jc w:val="center"/>
        <w:rPr>
          <w:rFonts w:ascii="Aptos" w:hAnsi="Aptos"/>
        </w:rPr>
      </w:pPr>
    </w:p>
    <w:p w14:paraId="47419E40" w14:textId="77777777" w:rsidR="002B1BBC" w:rsidRPr="00ED27AA" w:rsidRDefault="002B1BBC" w:rsidP="0062241B">
      <w:pPr>
        <w:jc w:val="center"/>
        <w:rPr>
          <w:rFonts w:ascii="Aptos" w:hAnsi="Aptos"/>
        </w:rPr>
      </w:pPr>
    </w:p>
    <w:p w14:paraId="4B645839" w14:textId="77777777" w:rsidR="0062241B" w:rsidRPr="00ED27AA" w:rsidRDefault="0062241B" w:rsidP="0062241B">
      <w:pPr>
        <w:jc w:val="center"/>
        <w:rPr>
          <w:rFonts w:ascii="Aptos" w:hAnsi="Aptos"/>
        </w:rPr>
      </w:pPr>
    </w:p>
    <w:p w14:paraId="0C9A42E1" w14:textId="77777777" w:rsidR="0062241B" w:rsidRPr="00ED27AA" w:rsidRDefault="0062241B" w:rsidP="0062241B">
      <w:pPr>
        <w:jc w:val="center"/>
        <w:rPr>
          <w:rFonts w:ascii="Aptos" w:hAnsi="Aptos"/>
        </w:rPr>
      </w:pPr>
    </w:p>
    <w:p w14:paraId="68045A1C" w14:textId="77777777" w:rsidR="0062241B" w:rsidRPr="00ED27AA" w:rsidRDefault="0062241B" w:rsidP="0062241B">
      <w:pPr>
        <w:jc w:val="center"/>
        <w:rPr>
          <w:rFonts w:ascii="Aptos" w:hAnsi="Aptos"/>
        </w:rPr>
      </w:pPr>
    </w:p>
    <w:p w14:paraId="023B2D0B" w14:textId="77777777" w:rsidR="00ED27AA" w:rsidRDefault="00017618" w:rsidP="00ED27AA">
      <w:pPr>
        <w:pStyle w:val="Authorinfo4thpage"/>
        <w:spacing w:after="0"/>
        <w:rPr>
          <w:rFonts w:ascii="Aptos" w:hAnsi="Aptos"/>
          <w:sz w:val="22"/>
          <w:szCs w:val="28"/>
          <w:highlight w:val="yellow"/>
        </w:rPr>
      </w:pPr>
      <w:r w:rsidRPr="00ED27AA">
        <w:rPr>
          <w:rFonts w:ascii="Aptos" w:hAnsi="Aptos"/>
          <w:sz w:val="28"/>
          <w:szCs w:val="36"/>
          <w:highlight w:val="yellow"/>
        </w:rPr>
        <w:t>Author Name(s)</w:t>
      </w:r>
    </w:p>
    <w:p w14:paraId="212D25AA" w14:textId="77777777" w:rsidR="00ED27AA" w:rsidRPr="00ED27AA" w:rsidRDefault="00017618" w:rsidP="00ED27AA">
      <w:pPr>
        <w:pStyle w:val="Authorinfo4thpage"/>
        <w:spacing w:after="0"/>
        <w:rPr>
          <w:rFonts w:ascii="Aptos" w:hAnsi="Aptos"/>
          <w:b w:val="0"/>
          <w:bCs/>
          <w:sz w:val="22"/>
          <w:szCs w:val="28"/>
          <w:highlight w:val="yellow"/>
        </w:rPr>
      </w:pPr>
      <w:r w:rsidRPr="00ED27AA">
        <w:rPr>
          <w:rFonts w:ascii="Aptos" w:hAnsi="Aptos"/>
          <w:b w:val="0"/>
          <w:bCs/>
          <w:sz w:val="22"/>
          <w:szCs w:val="28"/>
          <w:highlight w:val="yellow"/>
        </w:rPr>
        <w:t>Affiliation</w:t>
      </w:r>
    </w:p>
    <w:p w14:paraId="14660934" w14:textId="1DA01407" w:rsidR="00017618" w:rsidRPr="00ED27AA" w:rsidRDefault="00017618" w:rsidP="00A51BB4">
      <w:pPr>
        <w:pStyle w:val="Authorinfo4thpage"/>
        <w:rPr>
          <w:rFonts w:ascii="Aptos" w:hAnsi="Aptos"/>
          <w:noProof/>
          <w:sz w:val="22"/>
          <w:szCs w:val="28"/>
        </w:rPr>
      </w:pPr>
      <w:r w:rsidRPr="00ED27AA">
        <w:rPr>
          <w:rFonts w:ascii="Aptos" w:hAnsi="Aptos"/>
          <w:b w:val="0"/>
          <w:bCs/>
          <w:sz w:val="22"/>
          <w:szCs w:val="28"/>
          <w:highlight w:val="yellow"/>
        </w:rPr>
        <w:t>University</w:t>
      </w:r>
    </w:p>
    <w:p w14:paraId="3E1EF1AB" w14:textId="77777777" w:rsidR="000E4CFE" w:rsidRPr="00ED27AA" w:rsidRDefault="000E4CFE" w:rsidP="000E4CFE">
      <w:pPr>
        <w:pStyle w:val="Authorinfo4thpage"/>
        <w:spacing w:after="0"/>
        <w:rPr>
          <w:rFonts w:ascii="Aptos" w:hAnsi="Aptos"/>
          <w:sz w:val="22"/>
          <w:szCs w:val="28"/>
        </w:rPr>
      </w:pPr>
      <w:r w:rsidRPr="00ED27AA">
        <w:rPr>
          <w:rFonts w:ascii="Aptos" w:hAnsi="Aptos"/>
          <w:sz w:val="28"/>
          <w:szCs w:val="36"/>
        </w:rPr>
        <w:t>Nicholas N. Ferenchak</w:t>
      </w:r>
    </w:p>
    <w:p w14:paraId="442A0B28" w14:textId="77777777" w:rsidR="000E4CFE" w:rsidRPr="00ED27AA" w:rsidRDefault="000E4CFE" w:rsidP="000E4CFE">
      <w:pPr>
        <w:pStyle w:val="Authorinfo4thpage"/>
        <w:spacing w:after="0"/>
        <w:rPr>
          <w:rFonts w:ascii="Aptos" w:hAnsi="Aptos"/>
          <w:b w:val="0"/>
          <w:bCs/>
          <w:sz w:val="22"/>
          <w:szCs w:val="28"/>
        </w:rPr>
      </w:pPr>
      <w:r w:rsidRPr="00ED27AA">
        <w:rPr>
          <w:rFonts w:ascii="Aptos" w:hAnsi="Aptos"/>
          <w:b w:val="0"/>
          <w:bCs/>
          <w:sz w:val="22"/>
          <w:szCs w:val="28"/>
        </w:rPr>
        <w:t>Gerald May Department of Civil, Construction &amp; Environmental Engineering</w:t>
      </w:r>
    </w:p>
    <w:p w14:paraId="297BD86C" w14:textId="1BFAD5CD" w:rsidR="00017618" w:rsidRPr="00ED27AA" w:rsidRDefault="000E4CFE" w:rsidP="000E4CFE">
      <w:pPr>
        <w:pStyle w:val="Authorinfo4thpage"/>
        <w:rPr>
          <w:rFonts w:ascii="Aptos" w:hAnsi="Aptos"/>
          <w:b w:val="0"/>
          <w:bCs/>
          <w:sz w:val="22"/>
          <w:szCs w:val="28"/>
        </w:rPr>
      </w:pPr>
      <w:r w:rsidRPr="00ED27AA">
        <w:rPr>
          <w:rFonts w:ascii="Aptos" w:hAnsi="Aptos"/>
          <w:b w:val="0"/>
          <w:bCs/>
          <w:sz w:val="22"/>
          <w:szCs w:val="28"/>
        </w:rPr>
        <w:t>University of New Mexico</w:t>
      </w:r>
    </w:p>
    <w:p w14:paraId="66D27A69" w14:textId="33AEF386" w:rsidR="00C77700" w:rsidRPr="00B636A4" w:rsidRDefault="00C77700" w:rsidP="00A51BB4">
      <w:pPr>
        <w:pStyle w:val="Authorinfo4thpage"/>
        <w:rPr>
          <w:rFonts w:ascii="Aptos" w:hAnsi="Aptos"/>
          <w:b w:val="0"/>
          <w:bCs/>
        </w:rPr>
      </w:pPr>
      <w:r w:rsidRPr="00B636A4">
        <w:rPr>
          <w:rFonts w:ascii="Aptos" w:hAnsi="Aptos"/>
          <w:b w:val="0"/>
          <w:bCs/>
          <w:sz w:val="22"/>
          <w:szCs w:val="28"/>
        </w:rPr>
        <w:t>(Example)</w:t>
      </w:r>
    </w:p>
    <w:p w14:paraId="16693928" w14:textId="77777777" w:rsidR="00812F41" w:rsidRPr="00ED27AA" w:rsidRDefault="00812F41" w:rsidP="00145FCE">
      <w:pPr>
        <w:rPr>
          <w:rFonts w:ascii="Aptos" w:hAnsi="Aptos"/>
          <w:b/>
          <w:bCs/>
          <w:sz w:val="22"/>
          <w:szCs w:val="22"/>
        </w:rPr>
      </w:pPr>
    </w:p>
    <w:p w14:paraId="04F994C8" w14:textId="77777777" w:rsidR="00812F41" w:rsidRPr="00812F41" w:rsidRDefault="00812F41" w:rsidP="00145FCE">
      <w:pPr>
        <w:rPr>
          <w:rFonts w:ascii="Aptos SemiBold" w:hAnsi="Aptos SemiBold"/>
          <w:b/>
          <w:bCs/>
          <w:sz w:val="22"/>
          <w:szCs w:val="22"/>
        </w:rPr>
      </w:pPr>
    </w:p>
    <w:p w14:paraId="67DD3CCB" w14:textId="77777777" w:rsidR="00812F41" w:rsidRPr="00812F41" w:rsidRDefault="00812F41" w:rsidP="00145FCE">
      <w:pPr>
        <w:rPr>
          <w:rFonts w:ascii="Aptos SemiBold" w:hAnsi="Aptos SemiBold"/>
          <w:b/>
          <w:bCs/>
          <w:sz w:val="22"/>
          <w:szCs w:val="22"/>
        </w:rPr>
      </w:pPr>
    </w:p>
    <w:p w14:paraId="102FCA18" w14:textId="77777777" w:rsidR="00812F41" w:rsidRPr="00812F41" w:rsidRDefault="00812F41" w:rsidP="00145FCE">
      <w:pPr>
        <w:rPr>
          <w:rFonts w:ascii="Aptos SemiBold" w:hAnsi="Aptos SemiBold"/>
          <w:b/>
          <w:bCs/>
          <w:sz w:val="22"/>
          <w:szCs w:val="22"/>
        </w:rPr>
      </w:pPr>
    </w:p>
    <w:p w14:paraId="275AE781" w14:textId="77777777" w:rsidR="00812F41" w:rsidRDefault="00812F41" w:rsidP="00145FCE">
      <w:pPr>
        <w:rPr>
          <w:b/>
          <w:bCs/>
          <w:sz w:val="40"/>
          <w:szCs w:val="36"/>
        </w:rPr>
        <w:sectPr w:rsidR="00812F41" w:rsidSect="00077ED1">
          <w:footerReference w:type="default" r:id="rId26"/>
          <w:pgSz w:w="12240" w:h="15840" w:code="1"/>
          <w:pgMar w:top="1440" w:right="1440" w:bottom="1440" w:left="1440" w:header="720" w:footer="720" w:gutter="0"/>
          <w:pgNumType w:fmt="lowerRoman"/>
          <w:cols w:space="720"/>
          <w:docGrid w:linePitch="360"/>
        </w:sectPr>
      </w:pPr>
    </w:p>
    <w:p w14:paraId="2AD7FDA0" w14:textId="23D87B5C" w:rsidR="0038117D" w:rsidRDefault="0038117D" w:rsidP="00145FCE">
      <w:r w:rsidRPr="00343EB9">
        <w:rPr>
          <w:b/>
          <w:bCs/>
          <w:sz w:val="40"/>
          <w:szCs w:val="36"/>
        </w:rPr>
        <w:lastRenderedPageBreak/>
        <w:t>INSTRUCTIONS</w:t>
      </w:r>
      <w:r w:rsidR="00D554DD">
        <w:rPr>
          <w:sz w:val="40"/>
          <w:szCs w:val="36"/>
        </w:rPr>
        <w:t xml:space="preserve"> </w:t>
      </w:r>
      <w:r w:rsidR="00D554DD" w:rsidRPr="003C33E5">
        <w:rPr>
          <w:highlight w:val="yellow"/>
        </w:rPr>
        <w:t>(delete th</w:t>
      </w:r>
      <w:r w:rsidR="009B32B0" w:rsidRPr="003C33E5">
        <w:rPr>
          <w:highlight w:val="yellow"/>
        </w:rPr>
        <w:t>ese pages</w:t>
      </w:r>
      <w:r w:rsidR="00D554DD" w:rsidRPr="003C33E5">
        <w:rPr>
          <w:highlight w:val="yellow"/>
        </w:rPr>
        <w:t xml:space="preserve"> </w:t>
      </w:r>
      <w:r w:rsidR="00F9073A" w:rsidRPr="003C33E5">
        <w:rPr>
          <w:highlight w:val="yellow"/>
        </w:rPr>
        <w:t>before submitting)</w:t>
      </w:r>
    </w:p>
    <w:p w14:paraId="20979768" w14:textId="77777777" w:rsidR="00B853D1" w:rsidRPr="009B32B0" w:rsidRDefault="00B853D1" w:rsidP="00145FCE"/>
    <w:p w14:paraId="0C5A8C59" w14:textId="39AAB34E" w:rsidR="000F64B1" w:rsidRDefault="00B853D1" w:rsidP="00145FCE">
      <w:r>
        <w:t xml:space="preserve">We recommend </w:t>
      </w:r>
      <w:r w:rsidR="00C34150">
        <w:t>that you print</w:t>
      </w:r>
      <w:r w:rsidR="001C3F24">
        <w:t xml:space="preserve"> these instruction pages for reference, then delete them from the document. </w:t>
      </w:r>
      <w:r w:rsidR="005F5D68">
        <w:t xml:space="preserve">Go to Print, then select to print the </w:t>
      </w:r>
      <w:r w:rsidR="00AC48E3">
        <w:t>range of pages 6-</w:t>
      </w:r>
      <w:r w:rsidR="00763930">
        <w:t>7</w:t>
      </w:r>
      <w:r w:rsidR="00AC48E3">
        <w:t>.</w:t>
      </w:r>
    </w:p>
    <w:p w14:paraId="7943124F" w14:textId="77777777" w:rsidR="00B853D1" w:rsidRDefault="00B853D1" w:rsidP="00145FCE"/>
    <w:p w14:paraId="4E3B98A7" w14:textId="20F1D564" w:rsidR="00DA75FD" w:rsidRDefault="007533C6" w:rsidP="00145FCE">
      <w:r>
        <w:t xml:space="preserve">The following instructions </w:t>
      </w:r>
      <w:r w:rsidR="00DD5517">
        <w:t>assume you are using</w:t>
      </w:r>
      <w:r w:rsidR="00284A87">
        <w:t xml:space="preserve"> Office</w:t>
      </w:r>
      <w:r w:rsidR="00D77C5D">
        <w:t xml:space="preserve"> 365</w:t>
      </w:r>
      <w:r w:rsidR="00284A87">
        <w:t xml:space="preserve"> (</w:t>
      </w:r>
      <w:r w:rsidR="00073475" w:rsidRPr="00073475">
        <w:t xml:space="preserve">also known as </w:t>
      </w:r>
      <w:hyperlink r:id="rId27" w:history="1">
        <w:r w:rsidR="00073475" w:rsidRPr="0024127A">
          <w:rPr>
            <w:rStyle w:val="Hyperlink"/>
            <w:iCs/>
          </w:rPr>
          <w:t>Word 2021</w:t>
        </w:r>
      </w:hyperlink>
      <w:r w:rsidR="00A921AF">
        <w:t>)</w:t>
      </w:r>
      <w:r w:rsidR="00520CC7">
        <w:t xml:space="preserve">. </w:t>
      </w:r>
      <w:r w:rsidR="00174BEA">
        <w:t>To check your version</w:t>
      </w:r>
      <w:r w:rsidR="00210234">
        <w:t xml:space="preserve"> on Windows</w:t>
      </w:r>
      <w:r w:rsidR="00174BEA">
        <w:t xml:space="preserve">, click on the File menu, then select </w:t>
      </w:r>
      <w:r w:rsidR="00ED4C75">
        <w:t xml:space="preserve">Account in the bottom left corner, then look where it says </w:t>
      </w:r>
      <w:r w:rsidR="00D274E0">
        <w:t xml:space="preserve">About Word near the center of the screen. As of March 14, 2024 the current version </w:t>
      </w:r>
      <w:r w:rsidR="0020751D">
        <w:t xml:space="preserve">on </w:t>
      </w:r>
      <w:hyperlink r:id="rId28" w:history="1">
        <w:r w:rsidR="0020751D" w:rsidRPr="00210234">
          <w:rPr>
            <w:rStyle w:val="Hyperlink"/>
          </w:rPr>
          <w:t>Windows is 2402</w:t>
        </w:r>
        <w:r w:rsidR="003A0C05" w:rsidRPr="00210234">
          <w:rPr>
            <w:rStyle w:val="Hyperlink"/>
          </w:rPr>
          <w:t xml:space="preserve"> / </w:t>
        </w:r>
        <w:r w:rsidR="001E355F" w:rsidRPr="00210234">
          <w:rPr>
            <w:rStyle w:val="Hyperlink"/>
          </w:rPr>
          <w:t>Build 17328.20184</w:t>
        </w:r>
      </w:hyperlink>
      <w:r w:rsidR="00210234">
        <w:t xml:space="preserve">. On a Mac, </w:t>
      </w:r>
      <w:r w:rsidR="009731A6">
        <w:t xml:space="preserve">while using Word, go to the Word menu (far left, next to the Apple menu) and choose About Microsoft Word. The current version is </w:t>
      </w:r>
      <w:r w:rsidR="00AB6BD1">
        <w:t>16.83 (24031120)</w:t>
      </w:r>
      <w:r w:rsidR="000107D1">
        <w:t>.</w:t>
      </w:r>
    </w:p>
    <w:p w14:paraId="767B4013" w14:textId="77777777" w:rsidR="004F4134" w:rsidRDefault="004F4134" w:rsidP="00145FCE"/>
    <w:p w14:paraId="0D5BE603" w14:textId="4DD54355" w:rsidR="004F4134" w:rsidRDefault="004F4134" w:rsidP="00145FCE">
      <w:r>
        <w:t>If you don't have the newest version of Office, we highly recommend upgrading</w:t>
      </w:r>
      <w:r w:rsidR="00A06553">
        <w:t>.</w:t>
      </w:r>
      <w:r w:rsidR="00FD44C0">
        <w:t xml:space="preserve"> If you choose to stay on an older version, </w:t>
      </w:r>
      <w:r w:rsidR="0070767E">
        <w:t xml:space="preserve">make sure you </w:t>
      </w:r>
      <w:hyperlink r:id="rId29" w:history="1">
        <w:r w:rsidR="0070767E" w:rsidRPr="0070767E">
          <w:rPr>
            <w:rStyle w:val="Hyperlink"/>
          </w:rPr>
          <w:t>download the new standard Aptos font</w:t>
        </w:r>
      </w:hyperlink>
      <w:r w:rsidR="0070767E">
        <w:t xml:space="preserve"> and </w:t>
      </w:r>
      <w:hyperlink r:id="rId30" w:history="1">
        <w:r w:rsidR="0070767E" w:rsidRPr="00DA30EC">
          <w:rPr>
            <w:rStyle w:val="Hyperlink"/>
          </w:rPr>
          <w:t>install it</w:t>
        </w:r>
      </w:hyperlink>
      <w:r w:rsidR="0070767E">
        <w:t>.</w:t>
      </w:r>
    </w:p>
    <w:p w14:paraId="4C2E412E" w14:textId="77777777" w:rsidR="00B853D1" w:rsidRPr="00284A87" w:rsidRDefault="00B853D1" w:rsidP="00145FCE"/>
    <w:p w14:paraId="7C8B54B8" w14:textId="6E67074D" w:rsidR="00506660" w:rsidRDefault="007B5FE7" w:rsidP="00145FCE">
      <w:pPr>
        <w:rPr>
          <w:b/>
          <w:bCs/>
        </w:rPr>
      </w:pPr>
      <w:r w:rsidRPr="00FA462E">
        <w:rPr>
          <w:b/>
          <w:bCs/>
          <w:highlight w:val="yellow"/>
        </w:rPr>
        <w:t>IMPORTANT!</w:t>
      </w:r>
      <w:r>
        <w:t xml:space="preserve"> We are </w:t>
      </w:r>
      <w:r w:rsidRPr="00FB32B5">
        <w:rPr>
          <w:u w:val="single"/>
        </w:rPr>
        <w:t>required</w:t>
      </w:r>
      <w:r>
        <w:t xml:space="preserve"> to </w:t>
      </w:r>
      <w:r w:rsidR="00FB32B5">
        <w:t>follow</w:t>
      </w:r>
      <w:r>
        <w:t xml:space="preserve"> Section 508 guidelines to make this document accessible</w:t>
      </w:r>
      <w:r w:rsidR="00EC0CD9">
        <w:t xml:space="preserve"> by a variety of assistive technolog</w:t>
      </w:r>
      <w:r w:rsidR="00224D68">
        <w:t>ies</w:t>
      </w:r>
      <w:r w:rsidR="00EC0CD9">
        <w:t xml:space="preserve"> such as screen readers. </w:t>
      </w:r>
      <w:r w:rsidR="007E2BAC">
        <w:t>The</w:t>
      </w:r>
      <w:r w:rsidR="000E093E">
        <w:t xml:space="preserve"> only way to do this is by using </w:t>
      </w:r>
      <w:r w:rsidR="00AC6465">
        <w:t xml:space="preserve">the </w:t>
      </w:r>
      <w:r w:rsidR="00994584">
        <w:t xml:space="preserve">built-in </w:t>
      </w:r>
      <w:r w:rsidR="00B930D3">
        <w:t xml:space="preserve">text </w:t>
      </w:r>
      <w:r w:rsidR="00994584">
        <w:t>Styles</w:t>
      </w:r>
      <w:r w:rsidR="00B0760E">
        <w:t xml:space="preserve"> </w:t>
      </w:r>
      <w:r w:rsidR="00966C79">
        <w:t xml:space="preserve">which can be found </w:t>
      </w:r>
      <w:r w:rsidR="00D914DF">
        <w:t>under</w:t>
      </w:r>
      <w:r w:rsidR="00252F8C">
        <w:t xml:space="preserve"> the Home tab</w:t>
      </w:r>
      <w:r w:rsidR="004C317D">
        <w:t xml:space="preserve"> </w:t>
      </w:r>
      <w:r w:rsidR="004C317D" w:rsidRPr="004C317D">
        <w:sym w:font="Wingdings" w:char="F0E0"/>
      </w:r>
      <w:r w:rsidR="00252F8C">
        <w:t xml:space="preserve"> </w:t>
      </w:r>
      <w:r w:rsidR="00E12D4E">
        <w:t>Styles</w:t>
      </w:r>
      <w:r w:rsidR="00B02C69">
        <w:t xml:space="preserve"> section or with the </w:t>
      </w:r>
      <w:r w:rsidR="00FC1F53">
        <w:t xml:space="preserve">recommended </w:t>
      </w:r>
      <w:r w:rsidR="00B02C69">
        <w:t xml:space="preserve">shortcut </w:t>
      </w:r>
      <w:r w:rsidR="00B02C69" w:rsidRPr="00F84D24">
        <w:rPr>
          <w:b/>
          <w:bCs/>
        </w:rPr>
        <w:t>CTRL-ALT-SHIFT-S</w:t>
      </w:r>
      <w:r w:rsidR="00B853D1">
        <w:t xml:space="preserve"> (Mac: </w:t>
      </w:r>
      <w:r w:rsidR="00904108">
        <w:t>CMD</w:t>
      </w:r>
      <w:r w:rsidR="00B853D1">
        <w:t>-OPT-SHIFT-S)</w:t>
      </w:r>
      <w:r w:rsidR="00B02C69" w:rsidRPr="00F84D24">
        <w:rPr>
          <w:b/>
          <w:bCs/>
        </w:rPr>
        <w:t>.</w:t>
      </w:r>
    </w:p>
    <w:p w14:paraId="559C18B6" w14:textId="77777777" w:rsidR="00B853D1" w:rsidRPr="00F84D24" w:rsidRDefault="00B853D1" w:rsidP="00145FCE">
      <w:pPr>
        <w:rPr>
          <w:b/>
          <w:bCs/>
        </w:rPr>
      </w:pPr>
    </w:p>
    <w:p w14:paraId="18863639" w14:textId="436060A0" w:rsidR="0097107E" w:rsidRDefault="00B02C69" w:rsidP="00145FCE">
      <w:r>
        <w:t xml:space="preserve">You </w:t>
      </w:r>
      <w:r w:rsidRPr="00C77653">
        <w:rPr>
          <w:u w:val="single"/>
        </w:rPr>
        <w:t>must use these styles</w:t>
      </w:r>
      <w:r>
        <w:t xml:space="preserve"> for </w:t>
      </w:r>
      <w:r w:rsidR="00BA0EDB">
        <w:t xml:space="preserve">the titles </w:t>
      </w:r>
      <w:r w:rsidR="00F204A7">
        <w:t>of</w:t>
      </w:r>
      <w:r w:rsidR="00BA0EDB">
        <w:t xml:space="preserve"> all</w:t>
      </w:r>
      <w:r w:rsidR="004C317D">
        <w:t xml:space="preserve"> headings, sections, and sub-sections, as well as all table and figure captions.</w:t>
      </w:r>
      <w:r w:rsidR="00F54A9C">
        <w:t xml:space="preserve"> It is </w:t>
      </w:r>
      <w:r w:rsidR="00F54A9C" w:rsidRPr="003500D8">
        <w:rPr>
          <w:u w:val="single"/>
        </w:rPr>
        <w:t>not enough</w:t>
      </w:r>
      <w:r w:rsidR="00F54A9C">
        <w:t xml:space="preserve"> to apply the same </w:t>
      </w:r>
      <w:r w:rsidR="00CC7AFE">
        <w:t>look</w:t>
      </w:r>
      <w:r w:rsidR="00F54A9C">
        <w:t xml:space="preserve"> manually, such as by selecting </w:t>
      </w:r>
      <w:r w:rsidR="00F70176">
        <w:t>a</w:t>
      </w:r>
      <w:r w:rsidR="00F54A9C">
        <w:t xml:space="preserve"> </w:t>
      </w:r>
      <w:r w:rsidR="007C2510">
        <w:t xml:space="preserve">section </w:t>
      </w:r>
      <w:r w:rsidR="00F54A9C">
        <w:t>title, making it bold, and changing the font size.</w:t>
      </w:r>
      <w:r w:rsidR="00344CED">
        <w:t xml:space="preserve"> Using Styles also makes it easier to change the </w:t>
      </w:r>
      <w:r w:rsidR="00AB1D16">
        <w:t xml:space="preserve">look and layout of multiple </w:t>
      </w:r>
      <w:r w:rsidR="00CD1EF0">
        <w:t xml:space="preserve">elements across the entire document </w:t>
      </w:r>
      <w:r w:rsidR="007E6D37">
        <w:t xml:space="preserve">in </w:t>
      </w:r>
      <w:r w:rsidR="00F061AF">
        <w:t>a single</w:t>
      </w:r>
      <w:r w:rsidR="007E6D37">
        <w:t xml:space="preserve"> click, instead of having to adjust each</w:t>
      </w:r>
      <w:r w:rsidR="00F061AF">
        <w:t xml:space="preserve"> element one-by-one.</w:t>
      </w:r>
    </w:p>
    <w:p w14:paraId="5B9393D5" w14:textId="77777777" w:rsidR="00EE6485" w:rsidRDefault="00EE6485" w:rsidP="00145FCE"/>
    <w:p w14:paraId="3B29BACB" w14:textId="451E9ED2" w:rsidR="0038117D" w:rsidRDefault="009D404D" w:rsidP="00E44914">
      <w:r>
        <w:t xml:space="preserve">The headings are included below. You can copy and paste them to other parts of the document as necessary and the Style will be </w:t>
      </w:r>
      <w:r w:rsidR="008B791A">
        <w:t>preserved.</w:t>
      </w:r>
    </w:p>
    <w:p w14:paraId="29F30FE0" w14:textId="77777777" w:rsidR="00EE6485" w:rsidRPr="00847D62" w:rsidRDefault="00EE6485" w:rsidP="00E44914"/>
    <w:p w14:paraId="4AEFC527" w14:textId="34337F40" w:rsidR="0038117D" w:rsidRDefault="0015556C" w:rsidP="00145FCE">
      <w:r>
        <w:t>For paragraph text such as what you're reading right now, choose the style "Normal".</w:t>
      </w:r>
    </w:p>
    <w:p w14:paraId="6F9B8E39" w14:textId="77777777" w:rsidR="00EE6485" w:rsidRDefault="00EE6485" w:rsidP="00145FCE"/>
    <w:p w14:paraId="2887B094" w14:textId="5846F9AB" w:rsidR="00E160D9" w:rsidRDefault="00E44914" w:rsidP="00145FCE">
      <w:r>
        <w:t xml:space="preserve">Normal </w:t>
      </w:r>
      <w:r w:rsidR="00E160D9">
        <w:t>Shortcut: CTRL+</w:t>
      </w:r>
      <w:r w:rsidR="00DE722C">
        <w:t>SHIFT</w:t>
      </w:r>
      <w:r w:rsidR="00E160D9">
        <w:t>+N</w:t>
      </w:r>
      <w:r w:rsidR="00EE6485">
        <w:t xml:space="preserve"> (Mac: </w:t>
      </w:r>
      <w:r w:rsidR="004A7D36">
        <w:t>CMD+SHIFT+N)</w:t>
      </w:r>
    </w:p>
    <w:p w14:paraId="0C02043A" w14:textId="77777777" w:rsidR="00EE6485" w:rsidRPr="002723C2" w:rsidRDefault="00EE6485" w:rsidP="00145FCE"/>
    <w:p w14:paraId="0D8ECE8C" w14:textId="46DF9192" w:rsidR="0038117D" w:rsidRDefault="0038117D" w:rsidP="00145FCE">
      <w:pPr>
        <w:pStyle w:val="Heading1"/>
      </w:pPr>
      <w:bookmarkStart w:id="16" w:name="_Toc511416"/>
      <w:bookmarkStart w:id="17" w:name="_Toc81306651"/>
      <w:bookmarkStart w:id="18" w:name="_Toc161318949"/>
      <w:bookmarkStart w:id="19" w:name="_Toc161403206"/>
      <w:bookmarkStart w:id="20" w:name="_Toc161403368"/>
      <w:bookmarkStart w:id="21" w:name="_Toc181952360"/>
      <w:r>
        <w:t xml:space="preserve">Chapter Heading / Top Level Heading (Heading 1 </w:t>
      </w:r>
      <w:r w:rsidR="002A06A1">
        <w:t>s</w:t>
      </w:r>
      <w:r>
        <w:t>tyle)</w:t>
      </w:r>
      <w:bookmarkEnd w:id="16"/>
      <w:bookmarkEnd w:id="17"/>
      <w:bookmarkEnd w:id="18"/>
      <w:bookmarkEnd w:id="19"/>
      <w:bookmarkEnd w:id="20"/>
      <w:bookmarkEnd w:id="21"/>
    </w:p>
    <w:p w14:paraId="0EDCFD85" w14:textId="3E25DEA3" w:rsidR="00CA7162" w:rsidRPr="00CA7162" w:rsidRDefault="00E44914" w:rsidP="00145FCE">
      <w:bookmarkStart w:id="22" w:name="_Hlk161397774"/>
      <w:bookmarkStart w:id="23" w:name="_Hlk161320697"/>
      <w:r>
        <w:t xml:space="preserve">Heading 1 </w:t>
      </w:r>
      <w:bookmarkEnd w:id="22"/>
      <w:r w:rsidR="00E160D9">
        <w:t xml:space="preserve">Shortcut: </w:t>
      </w:r>
      <w:bookmarkStart w:id="24" w:name="_Hlk161320724"/>
      <w:bookmarkEnd w:id="23"/>
      <w:r w:rsidR="00E160D9">
        <w:t>CTRL+ALT+</w:t>
      </w:r>
      <w:bookmarkEnd w:id="24"/>
      <w:r w:rsidR="00E160D9">
        <w:t>1</w:t>
      </w:r>
      <w:r w:rsidR="004A7D36">
        <w:t xml:space="preserve"> </w:t>
      </w:r>
      <w:bookmarkStart w:id="25" w:name="_Hlk161406798"/>
      <w:r w:rsidR="004A7D36">
        <w:t xml:space="preserve">(Mac: </w:t>
      </w:r>
      <w:r w:rsidR="00C167A9">
        <w:t>CMD+OPT+1)</w:t>
      </w:r>
      <w:bookmarkEnd w:id="25"/>
    </w:p>
    <w:p w14:paraId="690F5A66" w14:textId="53282D90" w:rsidR="0038117D" w:rsidRDefault="0038117D" w:rsidP="00145FCE">
      <w:pPr>
        <w:pStyle w:val="Heading2"/>
      </w:pPr>
      <w:bookmarkStart w:id="26" w:name="_Toc511417"/>
      <w:bookmarkStart w:id="27" w:name="_Toc81306652"/>
      <w:bookmarkStart w:id="28" w:name="_Toc161318950"/>
      <w:bookmarkStart w:id="29" w:name="_Toc161403207"/>
      <w:bookmarkStart w:id="30" w:name="_Toc161403369"/>
      <w:bookmarkStart w:id="31" w:name="_Toc181952361"/>
      <w:r w:rsidRPr="008800D1">
        <w:t>Second level heading (Heading 2 style)</w:t>
      </w:r>
      <w:bookmarkEnd w:id="26"/>
      <w:bookmarkEnd w:id="27"/>
      <w:bookmarkEnd w:id="28"/>
      <w:bookmarkEnd w:id="29"/>
      <w:bookmarkEnd w:id="30"/>
      <w:bookmarkEnd w:id="31"/>
    </w:p>
    <w:p w14:paraId="0B88FC33" w14:textId="57FAE664" w:rsidR="00E160D9" w:rsidRPr="00E160D9" w:rsidRDefault="00E44914" w:rsidP="00145FCE">
      <w:r>
        <w:t xml:space="preserve">Heading 2 </w:t>
      </w:r>
      <w:r w:rsidR="00E160D9">
        <w:t>Shortcut: CTRL+ALT+2</w:t>
      </w:r>
      <w:r w:rsidR="00C167A9">
        <w:t xml:space="preserve"> (Mac: CMD+OPT+2)</w:t>
      </w:r>
    </w:p>
    <w:p w14:paraId="1D6E3EC6" w14:textId="779DF620" w:rsidR="0038117D" w:rsidRPr="00585FED" w:rsidRDefault="0038117D" w:rsidP="00145FCE">
      <w:pPr>
        <w:pStyle w:val="Heading3"/>
      </w:pPr>
      <w:bookmarkStart w:id="32" w:name="_Toc161318951"/>
      <w:bookmarkStart w:id="33" w:name="_Toc161403208"/>
      <w:bookmarkStart w:id="34" w:name="_Toc161403370"/>
      <w:bookmarkStart w:id="35" w:name="_Toc181952362"/>
      <w:r w:rsidRPr="00585FED">
        <w:t>Third level heading (Heading 3 style)</w:t>
      </w:r>
      <w:bookmarkEnd w:id="32"/>
      <w:bookmarkEnd w:id="33"/>
      <w:bookmarkEnd w:id="34"/>
      <w:bookmarkEnd w:id="35"/>
    </w:p>
    <w:p w14:paraId="6CA55C61" w14:textId="01CE9FA1" w:rsidR="00E160D9" w:rsidRPr="00E160D9" w:rsidRDefault="00E44914" w:rsidP="00145FCE">
      <w:r>
        <w:t xml:space="preserve">Heading 3 </w:t>
      </w:r>
      <w:r w:rsidR="00E160D9">
        <w:t>Shortcut: CTRL+ALT+3</w:t>
      </w:r>
      <w:r w:rsidR="00C167A9">
        <w:t xml:space="preserve"> (Mac: CMD+OPT+3)</w:t>
      </w:r>
    </w:p>
    <w:p w14:paraId="3088F4AE" w14:textId="47460818" w:rsidR="00D54CE3" w:rsidRDefault="00D54CE3" w:rsidP="00145FCE"/>
    <w:p w14:paraId="50F14B0A" w14:textId="77777777" w:rsidR="006F6979" w:rsidRDefault="006F6979" w:rsidP="00145FCE">
      <w:r>
        <w:br w:type="page"/>
      </w:r>
    </w:p>
    <w:p w14:paraId="08E36AEF" w14:textId="02DEE683" w:rsidR="0038117D" w:rsidRDefault="0038117D" w:rsidP="00145FCE">
      <w:r w:rsidRPr="000D0DD7">
        <w:rPr>
          <w:b/>
          <w:sz w:val="28"/>
        </w:rPr>
        <w:lastRenderedPageBreak/>
        <w:t>Figures</w:t>
      </w:r>
      <w:r w:rsidRPr="000D0DD7">
        <w:rPr>
          <w:sz w:val="28"/>
        </w:rPr>
        <w:t xml:space="preserve">: </w:t>
      </w:r>
      <w:r>
        <w:t xml:space="preserve">Each figure </w:t>
      </w:r>
      <w:r w:rsidR="0062110C">
        <w:t>must</w:t>
      </w:r>
      <w:r>
        <w:t xml:space="preserve"> be </w:t>
      </w:r>
      <w:r w:rsidRPr="001D4EB1">
        <w:rPr>
          <w:u w:val="single"/>
        </w:rPr>
        <w:t>referenced in the text</w:t>
      </w:r>
      <w:r w:rsidR="000F2929">
        <w:t xml:space="preserve">, </w:t>
      </w:r>
      <w:r>
        <w:t xml:space="preserve">numbered </w:t>
      </w:r>
      <w:r w:rsidR="009714BC">
        <w:t>consecutively</w:t>
      </w:r>
      <w:r w:rsidR="000F2929">
        <w:t xml:space="preserve">, </w:t>
      </w:r>
      <w:r w:rsidR="007934F1">
        <w:t xml:space="preserve">typed as </w:t>
      </w:r>
      <w:r w:rsidR="007934F1">
        <w:rPr>
          <w:i/>
          <w:iCs/>
        </w:rPr>
        <w:t>sentence case</w:t>
      </w:r>
      <w:r w:rsidR="007934F1">
        <w:t xml:space="preserve">, </w:t>
      </w:r>
      <w:r>
        <w:t>clear</w:t>
      </w:r>
      <w:r w:rsidR="00AE2C58">
        <w:t xml:space="preserve"> (not pixelated)</w:t>
      </w:r>
      <w:r w:rsidR="002239C3">
        <w:t>,</w:t>
      </w:r>
      <w:r>
        <w:t xml:space="preserve"> and avoid fill/shading that </w:t>
      </w:r>
      <w:r w:rsidR="00B97E88">
        <w:t xml:space="preserve">does not help </w:t>
      </w:r>
      <w:r w:rsidR="00D817BD">
        <w:t>clarify the data</w:t>
      </w:r>
      <w:r>
        <w:t>. Graphs</w:t>
      </w:r>
      <w:r w:rsidRPr="00E613F7">
        <w:t xml:space="preserve"> </w:t>
      </w:r>
      <w:r w:rsidR="00707701">
        <w:t xml:space="preserve">constructed using Excel </w:t>
      </w:r>
      <w:r w:rsidRPr="00E613F7">
        <w:t xml:space="preserve">should be pasted in as Excel </w:t>
      </w:r>
      <w:r w:rsidR="00951553">
        <w:t xml:space="preserve">Chart </w:t>
      </w:r>
      <w:r w:rsidR="005D5752">
        <w:t>O</w:t>
      </w:r>
      <w:r w:rsidRPr="00E613F7">
        <w:t>bjects</w:t>
      </w:r>
      <w:r w:rsidR="00421742">
        <w:t xml:space="preserve"> (</w:t>
      </w:r>
      <w:r w:rsidR="00844173">
        <w:t>CTRL-ALT</w:t>
      </w:r>
      <w:r w:rsidR="004E52F2">
        <w:t>-</w:t>
      </w:r>
      <w:r w:rsidR="00A07312">
        <w:t>V; Mac CMD-CTRL-V)</w:t>
      </w:r>
      <w:r w:rsidRPr="00E613F7">
        <w:t xml:space="preserve"> so that they can be edited as needed.</w:t>
      </w:r>
    </w:p>
    <w:p w14:paraId="1688A3B8" w14:textId="77777777" w:rsidR="00AB65C8" w:rsidRDefault="00AB65C8" w:rsidP="00145FCE"/>
    <w:p w14:paraId="76E05474" w14:textId="6857E697" w:rsidR="00871C09" w:rsidRDefault="0038117D" w:rsidP="00145FCE">
      <w:r>
        <w:t xml:space="preserve">All figures must have </w:t>
      </w:r>
      <w:r w:rsidRPr="00214465">
        <w:rPr>
          <w:u w:val="single"/>
        </w:rPr>
        <w:t>alt text</w:t>
      </w:r>
      <w:r>
        <w:t xml:space="preserve"> </w:t>
      </w:r>
      <w:r w:rsidR="00A34329">
        <w:t>for</w:t>
      </w:r>
      <w:r>
        <w:t xml:space="preserve"> accessibility. The alt text should describe the figure or picture in case the user is unable to see the image. Alt text should be short and concise, but </w:t>
      </w:r>
      <w:r>
        <w:rPr>
          <w:i/>
          <w:iCs/>
          <w:u w:val="single"/>
        </w:rPr>
        <w:t>not</w:t>
      </w:r>
      <w:r>
        <w:t xml:space="preserve"> a copy of the figure caption. </w:t>
      </w:r>
      <w:r w:rsidRPr="005D7094">
        <w:rPr>
          <w:u w:val="single"/>
        </w:rPr>
        <w:t>Right click</w:t>
      </w:r>
      <w:r w:rsidRPr="00CA1ACE">
        <w:t xml:space="preserve"> the </w:t>
      </w:r>
      <w:r w:rsidRPr="005D7094">
        <w:t>image</w:t>
      </w:r>
      <w:r w:rsidRPr="00CA1ACE">
        <w:t xml:space="preserve"> and select</w:t>
      </w:r>
      <w:r w:rsidR="00A12A19">
        <w:t xml:space="preserve"> "View Alt Text"</w:t>
      </w:r>
      <w:r w:rsidR="00E76DC0">
        <w:t>.</w:t>
      </w:r>
      <w:r w:rsidRPr="005D7094">
        <w:t xml:space="preserve"> </w:t>
      </w:r>
      <w:r w:rsidR="00952380">
        <w:t>Try the image below</w:t>
      </w:r>
      <w:r w:rsidR="0033397E">
        <w:t>.</w:t>
      </w:r>
    </w:p>
    <w:p w14:paraId="069167C8" w14:textId="77777777" w:rsidR="00B03905" w:rsidRDefault="00B03905" w:rsidP="00145FCE"/>
    <w:p w14:paraId="4218CD07" w14:textId="5FEC840A" w:rsidR="00F4327F" w:rsidRDefault="00F4327F" w:rsidP="00145FCE">
      <w:r w:rsidRPr="004C5C69">
        <w:rPr>
          <w:b/>
          <w:bCs/>
          <w:u w:val="single"/>
        </w:rPr>
        <w:t>To add a caption to a Figure or a Table</w:t>
      </w:r>
      <w:r>
        <w:t xml:space="preserve">, you </w:t>
      </w:r>
      <w:r>
        <w:rPr>
          <w:b/>
          <w:bCs/>
          <w:u w:val="single"/>
        </w:rPr>
        <w:t>must</w:t>
      </w:r>
      <w:r>
        <w:t xml:space="preserve"> use </w:t>
      </w:r>
      <w:r w:rsidR="00F03955">
        <w:t xml:space="preserve">the </w:t>
      </w:r>
      <w:r w:rsidR="00F03955" w:rsidRPr="00B44671">
        <w:rPr>
          <w:u w:val="single"/>
        </w:rPr>
        <w:t>Insert Caption</w:t>
      </w:r>
      <w:r w:rsidR="00F03955">
        <w:t xml:space="preserve"> function found under References </w:t>
      </w:r>
      <w:r w:rsidR="00F03955">
        <w:sym w:font="Wingdings" w:char="F0E0"/>
      </w:r>
      <w:r w:rsidR="00F03955">
        <w:t xml:space="preserve"> Captions. </w:t>
      </w:r>
      <w:r w:rsidR="00564B14">
        <w:t xml:space="preserve">This will automatically put figure captions below the </w:t>
      </w:r>
      <w:r w:rsidR="00570328">
        <w:t xml:space="preserve">figure, and table captions above the table. </w:t>
      </w:r>
      <w:r w:rsidR="0069736E">
        <w:t xml:space="preserve">First </w:t>
      </w:r>
      <w:r w:rsidR="005204FF">
        <w:t xml:space="preserve">click on the figure or table </w:t>
      </w:r>
      <w:r w:rsidR="004D67DC">
        <w:t>that needs a caption,</w:t>
      </w:r>
      <w:r w:rsidR="009F324D">
        <w:t xml:space="preserve"> then click </w:t>
      </w:r>
      <w:r w:rsidR="00E221D1">
        <w:t xml:space="preserve">the </w:t>
      </w:r>
      <w:r w:rsidR="009F324D" w:rsidRPr="00920AC3">
        <w:rPr>
          <w:u w:val="single"/>
        </w:rPr>
        <w:t>Insert Caption</w:t>
      </w:r>
      <w:r w:rsidR="00E221D1" w:rsidRPr="00E221D1">
        <w:t xml:space="preserve"> button</w:t>
      </w:r>
      <w:r w:rsidR="009F324D">
        <w:t xml:space="preserve">. </w:t>
      </w:r>
      <w:r w:rsidR="00C1240C">
        <w:t xml:space="preserve">When the window appears, </w:t>
      </w:r>
      <w:r w:rsidR="0050234B">
        <w:t xml:space="preserve">select </w:t>
      </w:r>
      <w:r w:rsidR="0050234B" w:rsidRPr="00635AF5">
        <w:rPr>
          <w:u w:val="single"/>
        </w:rPr>
        <w:t>Label: Figure</w:t>
      </w:r>
      <w:r w:rsidR="0050234B">
        <w:t xml:space="preserve"> or </w:t>
      </w:r>
      <w:r w:rsidR="0050234B" w:rsidRPr="00635AF5">
        <w:rPr>
          <w:u w:val="single"/>
        </w:rPr>
        <w:t>Label: Table</w:t>
      </w:r>
      <w:r w:rsidR="0050234B">
        <w:t xml:space="preserve"> </w:t>
      </w:r>
      <w:r w:rsidR="007337CA">
        <w:t>(as appropriate)</w:t>
      </w:r>
      <w:r w:rsidR="0040199C">
        <w:t xml:space="preserve"> – this will insert the word "Figure</w:t>
      </w:r>
      <w:r w:rsidR="007337CA">
        <w:t xml:space="preserve"> 1</w:t>
      </w:r>
      <w:r w:rsidR="0040199C">
        <w:t>" or "Table</w:t>
      </w:r>
      <w:r w:rsidR="007337CA">
        <w:t xml:space="preserve"> 1</w:t>
      </w:r>
      <w:r w:rsidR="0040199C">
        <w:t>" as the name</w:t>
      </w:r>
      <w:r w:rsidR="007337CA">
        <w:t xml:space="preserve"> (or "Figure 2" </w:t>
      </w:r>
      <w:proofErr w:type="spellStart"/>
      <w:r w:rsidR="007337CA">
        <w:t>etc</w:t>
      </w:r>
      <w:proofErr w:type="spellEnd"/>
      <w:r w:rsidR="007337CA">
        <w:t xml:space="preserve"> for subsequent additions)</w:t>
      </w:r>
      <w:r w:rsidR="00B8500F">
        <w:t xml:space="preserve">. Now you can </w:t>
      </w:r>
      <w:r w:rsidR="00A27D46">
        <w:t>add the description</w:t>
      </w:r>
      <w:r w:rsidR="004D67DC">
        <w:t xml:space="preserve"> of the </w:t>
      </w:r>
      <w:r w:rsidR="00C75F46">
        <w:t xml:space="preserve">caption (e.g. </w:t>
      </w:r>
      <w:r w:rsidR="00C75F46" w:rsidRPr="00C157C3">
        <w:rPr>
          <w:rFonts w:ascii="Aptos SemiBold" w:hAnsi="Aptos SemiBold"/>
        </w:rPr>
        <w:t>Figure 1. Graph of something</w:t>
      </w:r>
      <w:r w:rsidR="00C75F46">
        <w:t>)</w:t>
      </w:r>
      <w:r w:rsidR="00C1240C">
        <w:t>.</w:t>
      </w:r>
      <w:r w:rsidR="00AD5D60">
        <w:t xml:space="preserve"> Do not select any other options</w:t>
      </w:r>
      <w:r w:rsidR="00CD4D1A">
        <w:t xml:space="preserve"> (</w:t>
      </w:r>
      <w:r w:rsidR="00CD4D1A" w:rsidRPr="00BB6F1D">
        <w:rPr>
          <w:rFonts w:ascii="Aptos" w:hAnsi="Aptos"/>
          <w:i/>
          <w:iCs/>
        </w:rPr>
        <w:t>Exclude label from caption</w:t>
      </w:r>
      <w:r w:rsidR="00CD4D1A">
        <w:t xml:space="preserve"> </w:t>
      </w:r>
      <w:r w:rsidR="0025799B">
        <w:t>is</w:t>
      </w:r>
      <w:r w:rsidR="00CD4D1A">
        <w:t xml:space="preserve"> NOT checked)</w:t>
      </w:r>
      <w:r w:rsidR="00AD5D60">
        <w:t>, then click OK. Your caption will now be styled appropriately and added to th</w:t>
      </w:r>
      <w:r w:rsidR="00FC5759">
        <w:t xml:space="preserve">e document's internal </w:t>
      </w:r>
      <w:r w:rsidR="0025799B">
        <w:t>database</w:t>
      </w:r>
      <w:r w:rsidR="00FC5759">
        <w:t>.</w:t>
      </w:r>
    </w:p>
    <w:p w14:paraId="31E81A31" w14:textId="77777777" w:rsidR="00E962A1" w:rsidRPr="00F4327F" w:rsidRDefault="00E962A1" w:rsidP="00145FCE"/>
    <w:p w14:paraId="44189F6D" w14:textId="77777777" w:rsidR="004429F6" w:rsidRDefault="00F85835" w:rsidP="004429F6">
      <w:pPr>
        <w:keepNext/>
      </w:pPr>
      <w:r>
        <w:rPr>
          <w:noProof/>
        </w:rPr>
        <w:drawing>
          <wp:inline distT="0" distB="0" distL="0" distR="0" wp14:anchorId="39B5F57E" wp14:editId="64A6C817">
            <wp:extent cx="1968964" cy="1159527"/>
            <wp:effectExtent l="0" t="0" r="0" b="2540"/>
            <wp:docPr id="2002893700" name="Picture 2" descr="A bar chart shows the number of police officers in Crimeville on the y-axis (scale 0 to 60) with the years 2011 through 2019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3700" name="Picture 2" descr="A bar chart shows the number of police officers in Crimeville on the y-axis (scale 0 to 60) with the years 2011 through 2019 on the x-axis."/>
                    <pic:cNvPicPr>
                      <a:picLocks noChangeAspect="1" noChangeArrowheads="1"/>
                    </pic:cNvPicPr>
                  </pic:nvPicPr>
                  <pic:blipFill rotWithShape="1">
                    <a:blip r:embed="rId31">
                      <a:extLst>
                        <a:ext uri="{28A0092B-C50C-407E-A947-70E740481C1C}">
                          <a14:useLocalDpi xmlns:a14="http://schemas.microsoft.com/office/drawing/2010/main" val="0"/>
                        </a:ext>
                      </a:extLst>
                    </a:blip>
                    <a:srcRect t="5897"/>
                    <a:stretch/>
                  </pic:blipFill>
                  <pic:spPr bwMode="auto">
                    <a:xfrm>
                      <a:off x="0" y="0"/>
                      <a:ext cx="2004165" cy="1180257"/>
                    </a:xfrm>
                    <a:prstGeom prst="rect">
                      <a:avLst/>
                    </a:prstGeom>
                    <a:noFill/>
                    <a:ln>
                      <a:noFill/>
                    </a:ln>
                    <a:extLst>
                      <a:ext uri="{53640926-AAD7-44D8-BBD7-CCE9431645EC}">
                        <a14:shadowObscured xmlns:a14="http://schemas.microsoft.com/office/drawing/2010/main"/>
                      </a:ext>
                    </a:extLst>
                  </pic:spPr>
                </pic:pic>
              </a:graphicData>
            </a:graphic>
          </wp:inline>
        </w:drawing>
      </w:r>
    </w:p>
    <w:p w14:paraId="1BDF6875" w14:textId="050B5FE1" w:rsidR="00081CC0" w:rsidRPr="0088680B" w:rsidRDefault="00F11B84" w:rsidP="0088680B">
      <w:pPr>
        <w:pStyle w:val="Caption"/>
      </w:pPr>
      <w:bookmarkStart w:id="36" w:name="_Toc181952338"/>
      <w:r>
        <w:t xml:space="preserve">Figure </w:t>
      </w:r>
      <w:fldSimple w:instr=" SEQ Figure \* ARABIC ">
        <w:r w:rsidR="005D2416">
          <w:rPr>
            <w:noProof/>
          </w:rPr>
          <w:t>1</w:t>
        </w:r>
      </w:fldSimple>
      <w:r w:rsidR="004429F6" w:rsidRPr="0088680B">
        <w:t>. Example figure here</w:t>
      </w:r>
      <w:bookmarkEnd w:id="36"/>
    </w:p>
    <w:p w14:paraId="3F373FCD" w14:textId="0709ADB9" w:rsidR="0038117D" w:rsidRDefault="0038117D" w:rsidP="00145FCE">
      <w:r w:rsidRPr="000D0DD7">
        <w:rPr>
          <w:b/>
          <w:sz w:val="28"/>
        </w:rPr>
        <w:t>Tables</w:t>
      </w:r>
      <w:r w:rsidRPr="000D0DD7">
        <w:rPr>
          <w:sz w:val="28"/>
        </w:rPr>
        <w:t>:</w:t>
      </w:r>
      <w:r>
        <w:t xml:space="preserve"> Each table </w:t>
      </w:r>
      <w:r w:rsidR="00F6072D">
        <w:t>must</w:t>
      </w:r>
      <w:r>
        <w:t xml:space="preserve"> be </w:t>
      </w:r>
      <w:r w:rsidRPr="00D43D01">
        <w:rPr>
          <w:u w:val="single"/>
        </w:rPr>
        <w:t>referenced in the text</w:t>
      </w:r>
      <w:r w:rsidR="007934F1">
        <w:t xml:space="preserve">, </w:t>
      </w:r>
      <w:r>
        <w:t>numbered</w:t>
      </w:r>
      <w:r w:rsidR="002725FA">
        <w:t xml:space="preserve"> consecutively</w:t>
      </w:r>
      <w:r w:rsidR="007934F1">
        <w:t xml:space="preserve">, and typed </w:t>
      </w:r>
      <w:r w:rsidR="00F20BEE">
        <w:rPr>
          <w:rFonts w:cs="Times New Roman"/>
        </w:rPr>
        <w:t xml:space="preserve">as </w:t>
      </w:r>
      <w:r w:rsidR="00F20BEE">
        <w:rPr>
          <w:rFonts w:cs="Times New Roman"/>
          <w:i/>
          <w:iCs/>
        </w:rPr>
        <w:t>sentence case</w:t>
      </w:r>
      <w:r w:rsidR="00AF3F77">
        <w:t>.</w:t>
      </w:r>
      <w:r>
        <w:t xml:space="preserve"> </w:t>
      </w:r>
      <w:r w:rsidR="00396878" w:rsidRPr="005D1630">
        <w:rPr>
          <w:u w:val="single"/>
        </w:rPr>
        <w:t>OPTIONAL</w:t>
      </w:r>
      <w:r w:rsidR="00396878">
        <w:t xml:space="preserve">: </w:t>
      </w:r>
      <w:r w:rsidR="00122B0D">
        <w:t xml:space="preserve">Headers for Rows and Columns </w:t>
      </w:r>
      <w:r w:rsidR="00830192">
        <w:t xml:space="preserve">can </w:t>
      </w:r>
      <w:r w:rsidR="00122B0D">
        <w:t xml:space="preserve">use the </w:t>
      </w:r>
      <w:r w:rsidR="00122B0D" w:rsidRPr="00122B0D">
        <w:rPr>
          <w:rFonts w:ascii="Aptos" w:hAnsi="Aptos"/>
          <w:b/>
          <w:bCs/>
        </w:rPr>
        <w:t xml:space="preserve">Table Row / Column Header </w:t>
      </w:r>
      <w:r w:rsidR="00122B0D">
        <w:t>style</w:t>
      </w:r>
      <w:r w:rsidR="00B30B05">
        <w:t>. Data within</w:t>
      </w:r>
      <w:r w:rsidR="00240335">
        <w:t xml:space="preserve"> the table </w:t>
      </w:r>
      <w:r w:rsidR="00830192">
        <w:t>can</w:t>
      </w:r>
      <w:r w:rsidR="00240335">
        <w:t xml:space="preserve"> use the </w:t>
      </w:r>
      <w:r w:rsidR="00240335" w:rsidRPr="00240335">
        <w:rPr>
          <w:rFonts w:ascii="Aptos" w:hAnsi="Aptos"/>
        </w:rPr>
        <w:t>Table Data</w:t>
      </w:r>
      <w:r w:rsidR="00240335">
        <w:t xml:space="preserve"> style.</w:t>
      </w:r>
      <w:r w:rsidR="00E335F7">
        <w:t xml:space="preserve"> Notes below the table </w:t>
      </w:r>
      <w:r w:rsidR="005D1630">
        <w:t>can</w:t>
      </w:r>
      <w:r w:rsidR="00E335F7">
        <w:t xml:space="preserve"> use the </w:t>
      </w:r>
      <w:r w:rsidR="00E335F7" w:rsidRPr="00E335F7">
        <w:rPr>
          <w:rFonts w:ascii="Aptos" w:hAnsi="Aptos"/>
          <w:sz w:val="20"/>
          <w:szCs w:val="20"/>
        </w:rPr>
        <w:t>Table Notes</w:t>
      </w:r>
      <w:r w:rsidR="00E335F7">
        <w:t xml:space="preserve"> style.</w:t>
      </w:r>
      <w:r w:rsidR="00291741">
        <w:t xml:space="preserve"> Or style</w:t>
      </w:r>
      <w:r w:rsidR="0051069F">
        <w:t xml:space="preserve"> the table</w:t>
      </w:r>
      <w:r w:rsidR="00291741">
        <w:t xml:space="preserve"> to your liking using the </w:t>
      </w:r>
      <w:r w:rsidR="00291741" w:rsidRPr="00291741">
        <w:rPr>
          <w:rFonts w:ascii="Aptos" w:hAnsi="Aptos"/>
        </w:rPr>
        <w:t>Aptos</w:t>
      </w:r>
      <w:r w:rsidR="00291741">
        <w:t xml:space="preserve"> font.</w:t>
      </w:r>
    </w:p>
    <w:p w14:paraId="28131340" w14:textId="77777777" w:rsidR="00B03905" w:rsidRDefault="00B03905" w:rsidP="00145FCE"/>
    <w:p w14:paraId="5F96030F" w14:textId="23FF2A20" w:rsidR="0038117D" w:rsidRDefault="0038117D" w:rsidP="00894F03">
      <w:r>
        <w:t xml:space="preserve">Avoid </w:t>
      </w:r>
      <w:r w:rsidR="001453D6">
        <w:t>splitting tables across pages</w:t>
      </w:r>
      <w:r w:rsidR="00AF7F09">
        <w:t>. W</w:t>
      </w:r>
      <w:r>
        <w:t xml:space="preserve">hen this is unavoidable, repeat </w:t>
      </w:r>
      <w:r w:rsidR="00AE583A">
        <w:t xml:space="preserve">the </w:t>
      </w:r>
      <w:r>
        <w:t xml:space="preserve">column headings on subsequent page(s) by right clicking within the header row, selecting Table Properties, and checking “Repeat as header row at the top of each page” in the Row </w:t>
      </w:r>
      <w:r w:rsidR="00D04496">
        <w:t>tab</w:t>
      </w:r>
      <w:r>
        <w:t xml:space="preserve">. </w:t>
      </w:r>
      <w:r w:rsidRPr="00402448">
        <w:t xml:space="preserve">If your table is too large, feel free to put the page in </w:t>
      </w:r>
      <w:r w:rsidR="00315E42">
        <w:t>L</w:t>
      </w:r>
      <w:r w:rsidRPr="00402448">
        <w:t xml:space="preserve">andscape. </w:t>
      </w:r>
      <w:r w:rsidR="00B507CF">
        <w:t xml:space="preserve">Highlight </w:t>
      </w:r>
      <w:r w:rsidR="00976138">
        <w:t xml:space="preserve">the table (including the caption), then </w:t>
      </w:r>
      <w:r w:rsidRPr="00B71D0B">
        <w:rPr>
          <w:u w:val="single"/>
        </w:rPr>
        <w:t xml:space="preserve">insert </w:t>
      </w:r>
      <w:r w:rsidR="00FF4AD3">
        <w:rPr>
          <w:u w:val="single"/>
        </w:rPr>
        <w:t xml:space="preserve">a </w:t>
      </w:r>
      <w:r w:rsidR="000E5126" w:rsidRPr="00B71D0B">
        <w:rPr>
          <w:u w:val="single"/>
        </w:rPr>
        <w:t>Section B</w:t>
      </w:r>
      <w:r w:rsidRPr="00B71D0B">
        <w:rPr>
          <w:u w:val="single"/>
        </w:rPr>
        <w:t xml:space="preserve">reak </w:t>
      </w:r>
      <w:r w:rsidR="00C36177">
        <w:rPr>
          <w:u w:val="single"/>
        </w:rPr>
        <w:t>around</w:t>
      </w:r>
      <w:r w:rsidRPr="00B71D0B">
        <w:rPr>
          <w:u w:val="single"/>
        </w:rPr>
        <w:t xml:space="preserve"> the table</w:t>
      </w:r>
      <w:r w:rsidR="00C855F5">
        <w:t xml:space="preserve"> (Layout </w:t>
      </w:r>
      <w:r w:rsidR="00C855F5">
        <w:sym w:font="Wingdings" w:char="F0E0"/>
      </w:r>
      <w:r w:rsidR="00C855F5">
        <w:t xml:space="preserve"> </w:t>
      </w:r>
      <w:r w:rsidR="00214954">
        <w:t xml:space="preserve">Page Setup </w:t>
      </w:r>
      <w:r w:rsidR="00214954">
        <w:sym w:font="Wingdings" w:char="F0E0"/>
      </w:r>
      <w:r w:rsidR="00214954">
        <w:t xml:space="preserve"> </w:t>
      </w:r>
      <w:r w:rsidR="00C855F5">
        <w:t>Breaks</w:t>
      </w:r>
      <w:r w:rsidR="004B00BE">
        <w:t xml:space="preserve"> </w:t>
      </w:r>
      <w:r w:rsidR="004B00BE">
        <w:sym w:font="Wingdings" w:char="F0E0"/>
      </w:r>
      <w:r w:rsidR="004B00BE">
        <w:t xml:space="preserve"> </w:t>
      </w:r>
      <w:r w:rsidR="00044F19">
        <w:t xml:space="preserve">Section Breaks </w:t>
      </w:r>
      <w:r w:rsidR="00044F19">
        <w:sym w:font="Wingdings" w:char="F0E0"/>
      </w:r>
      <w:r w:rsidR="00C36177">
        <w:t xml:space="preserve"> Next Page)</w:t>
      </w:r>
      <w:r w:rsidRPr="00D43D01">
        <w:t xml:space="preserve">, </w:t>
      </w:r>
      <w:r>
        <w:t xml:space="preserve">then change the </w:t>
      </w:r>
      <w:r w:rsidR="004555A6">
        <w:t>O</w:t>
      </w:r>
      <w:r w:rsidRPr="00D43D01">
        <w:t xml:space="preserve">rientation </w:t>
      </w:r>
      <w:r>
        <w:t>of the page</w:t>
      </w:r>
      <w:r w:rsidRPr="00D43D01">
        <w:t xml:space="preserve"> under </w:t>
      </w:r>
      <w:r>
        <w:t xml:space="preserve">the </w:t>
      </w:r>
      <w:r w:rsidRPr="00D43D01">
        <w:t>Layout tab</w:t>
      </w:r>
      <w:r w:rsidR="00C562E7">
        <w:t xml:space="preserve"> to Landscape</w:t>
      </w:r>
      <w:r w:rsidRPr="00D43D01">
        <w:t>.</w:t>
      </w:r>
    </w:p>
    <w:p w14:paraId="7EDEC8F5" w14:textId="77777777" w:rsidR="00B03905" w:rsidRPr="002F6424" w:rsidRDefault="00B03905" w:rsidP="00894F03"/>
    <w:p w14:paraId="567DC125" w14:textId="22A74FEA" w:rsidR="004429F6" w:rsidRDefault="004429F6" w:rsidP="0088680B">
      <w:pPr>
        <w:pStyle w:val="Caption"/>
      </w:pPr>
      <w:bookmarkStart w:id="37" w:name="_Toc181952354"/>
      <w:r>
        <w:t xml:space="preserve">Table </w:t>
      </w:r>
      <w:fldSimple w:instr=" SEQ Table \* ARABIC ">
        <w:r>
          <w:rPr>
            <w:noProof/>
          </w:rPr>
          <w:t>1</w:t>
        </w:r>
      </w:fldSimple>
      <w:r>
        <w:t xml:space="preserve">. Example </w:t>
      </w:r>
      <w:r w:rsidR="00EF4C0D">
        <w:t>table</w:t>
      </w:r>
      <w:r>
        <w:t xml:space="preserve"> here</w:t>
      </w:r>
      <w:bookmarkEnd w:id="37"/>
    </w:p>
    <w:tbl>
      <w:tblPr>
        <w:tblW w:w="0" w:type="auto"/>
        <w:tblBorders>
          <w:top w:val="single" w:sz="8" w:space="0" w:color="4F81BD"/>
          <w:bottom w:val="single" w:sz="8" w:space="0" w:color="4F81BD"/>
        </w:tblBorders>
        <w:tblLook w:val="04A0" w:firstRow="1" w:lastRow="0" w:firstColumn="1" w:lastColumn="0" w:noHBand="0" w:noVBand="1"/>
      </w:tblPr>
      <w:tblGrid>
        <w:gridCol w:w="2087"/>
        <w:gridCol w:w="2087"/>
        <w:gridCol w:w="2087"/>
      </w:tblGrid>
      <w:tr w:rsidR="0038117D" w:rsidRPr="000A7ECF" w14:paraId="483FECE6"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190041F9" w14:textId="09F38EA9" w:rsidR="0038117D" w:rsidRPr="000A7ECF" w:rsidRDefault="002A49A9" w:rsidP="00145FCE">
            <w:pPr>
              <w:pStyle w:val="TableRowColumnHeader"/>
            </w:pPr>
            <w:r>
              <w:t>Column 1</w:t>
            </w:r>
          </w:p>
        </w:tc>
        <w:tc>
          <w:tcPr>
            <w:tcW w:w="2087" w:type="dxa"/>
            <w:tcBorders>
              <w:top w:val="single" w:sz="8" w:space="0" w:color="4F81BD"/>
              <w:left w:val="nil"/>
              <w:bottom w:val="single" w:sz="8" w:space="0" w:color="4F81BD"/>
              <w:right w:val="nil"/>
            </w:tcBorders>
            <w:shd w:val="clear" w:color="auto" w:fill="auto"/>
          </w:tcPr>
          <w:p w14:paraId="39EFBA09" w14:textId="2E1E3241" w:rsidR="0038117D" w:rsidRPr="000A7ECF" w:rsidRDefault="0038117D" w:rsidP="00145FCE">
            <w:pPr>
              <w:pStyle w:val="TableRowColumnHeader"/>
            </w:pPr>
            <w:r w:rsidRPr="000A7ECF">
              <w:t xml:space="preserve">Column </w:t>
            </w:r>
            <w:r w:rsidR="002A49A9">
              <w:t>2</w:t>
            </w:r>
          </w:p>
        </w:tc>
        <w:tc>
          <w:tcPr>
            <w:tcW w:w="2087" w:type="dxa"/>
            <w:tcBorders>
              <w:top w:val="single" w:sz="8" w:space="0" w:color="4F81BD"/>
              <w:left w:val="nil"/>
              <w:bottom w:val="single" w:sz="8" w:space="0" w:color="4F81BD"/>
              <w:right w:val="nil"/>
            </w:tcBorders>
            <w:shd w:val="clear" w:color="auto" w:fill="auto"/>
          </w:tcPr>
          <w:p w14:paraId="3CC0B72C" w14:textId="76C7D873" w:rsidR="0038117D" w:rsidRPr="000A7ECF" w:rsidRDefault="0038117D" w:rsidP="00145FCE">
            <w:pPr>
              <w:pStyle w:val="TableRowColumnHeader"/>
            </w:pPr>
            <w:r w:rsidRPr="000A7ECF">
              <w:t>Column</w:t>
            </w:r>
            <w:r w:rsidR="002A49A9">
              <w:t xml:space="preserve"> 3</w:t>
            </w:r>
          </w:p>
        </w:tc>
      </w:tr>
      <w:tr w:rsidR="0038117D" w:rsidRPr="000A7ECF" w14:paraId="274E6355"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57700C32" w14:textId="7586A6BF" w:rsidR="0038117D" w:rsidRPr="000A7ECF" w:rsidRDefault="00983D74" w:rsidP="00145FCE">
            <w:pPr>
              <w:pStyle w:val="TableRowColumnHeader"/>
            </w:pPr>
            <w:r>
              <w:t>Row 1</w:t>
            </w:r>
          </w:p>
        </w:tc>
        <w:tc>
          <w:tcPr>
            <w:tcW w:w="2087" w:type="dxa"/>
            <w:tcBorders>
              <w:top w:val="single" w:sz="8" w:space="0" w:color="4F81BD"/>
              <w:left w:val="nil"/>
              <w:bottom w:val="single" w:sz="8" w:space="0" w:color="4F81BD"/>
              <w:right w:val="nil"/>
            </w:tcBorders>
            <w:shd w:val="clear" w:color="auto" w:fill="auto"/>
          </w:tcPr>
          <w:p w14:paraId="0090AF70" w14:textId="77777777" w:rsidR="0038117D" w:rsidRPr="000A7ECF" w:rsidRDefault="0038117D" w:rsidP="00145FCE">
            <w:pPr>
              <w:pStyle w:val="TableData"/>
            </w:pPr>
            <w:r w:rsidRPr="000A7ECF">
              <w:t>Info</w:t>
            </w:r>
          </w:p>
        </w:tc>
        <w:tc>
          <w:tcPr>
            <w:tcW w:w="2087" w:type="dxa"/>
            <w:tcBorders>
              <w:top w:val="single" w:sz="8" w:space="0" w:color="4F81BD"/>
              <w:left w:val="nil"/>
              <w:bottom w:val="single" w:sz="8" w:space="0" w:color="4F81BD"/>
              <w:right w:val="nil"/>
            </w:tcBorders>
            <w:shd w:val="clear" w:color="auto" w:fill="auto"/>
          </w:tcPr>
          <w:p w14:paraId="49A703EC" w14:textId="77777777" w:rsidR="0038117D" w:rsidRPr="000A7ECF" w:rsidRDefault="0038117D" w:rsidP="00145FCE">
            <w:pPr>
              <w:pStyle w:val="TableData"/>
            </w:pPr>
            <w:r w:rsidRPr="000A7ECF">
              <w:t>Info</w:t>
            </w:r>
          </w:p>
        </w:tc>
      </w:tr>
      <w:tr w:rsidR="0038117D" w:rsidRPr="000A7ECF" w14:paraId="416491F2"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054576B8" w14:textId="40B2A016" w:rsidR="0038117D" w:rsidRPr="000A7ECF" w:rsidRDefault="00983D74" w:rsidP="00145FCE">
            <w:pPr>
              <w:pStyle w:val="TableRowColumnHeader"/>
            </w:pPr>
            <w:r>
              <w:t>Row 2</w:t>
            </w:r>
          </w:p>
        </w:tc>
        <w:tc>
          <w:tcPr>
            <w:tcW w:w="2087" w:type="dxa"/>
            <w:tcBorders>
              <w:top w:val="single" w:sz="8" w:space="0" w:color="4F81BD"/>
              <w:left w:val="nil"/>
              <w:bottom w:val="single" w:sz="8" w:space="0" w:color="4F81BD"/>
              <w:right w:val="nil"/>
            </w:tcBorders>
            <w:shd w:val="clear" w:color="auto" w:fill="auto"/>
          </w:tcPr>
          <w:p w14:paraId="54E82538" w14:textId="77777777" w:rsidR="0038117D" w:rsidRPr="000A7ECF" w:rsidRDefault="0038117D" w:rsidP="00145FCE">
            <w:pPr>
              <w:pStyle w:val="TableData"/>
            </w:pPr>
            <w:r w:rsidRPr="000A7ECF">
              <w:t>Info</w:t>
            </w:r>
          </w:p>
        </w:tc>
        <w:tc>
          <w:tcPr>
            <w:tcW w:w="2087" w:type="dxa"/>
            <w:tcBorders>
              <w:top w:val="single" w:sz="8" w:space="0" w:color="4F81BD"/>
              <w:left w:val="nil"/>
              <w:bottom w:val="single" w:sz="8" w:space="0" w:color="4F81BD"/>
              <w:right w:val="nil"/>
            </w:tcBorders>
            <w:shd w:val="clear" w:color="auto" w:fill="auto"/>
          </w:tcPr>
          <w:p w14:paraId="68E8ADE8" w14:textId="6AE5CE97" w:rsidR="0038117D" w:rsidRPr="000A7ECF" w:rsidRDefault="0038117D" w:rsidP="00145FCE">
            <w:pPr>
              <w:pStyle w:val="TableData"/>
            </w:pPr>
            <w:r w:rsidRPr="000A7ECF">
              <w:t>Info</w:t>
            </w:r>
          </w:p>
        </w:tc>
      </w:tr>
    </w:tbl>
    <w:p w14:paraId="71EE60FA" w14:textId="2D4480F8" w:rsidR="005D2416" w:rsidRDefault="0038117D" w:rsidP="00074382">
      <w:pPr>
        <w:pStyle w:val="TableNotes"/>
        <w:sectPr w:rsidR="005D2416" w:rsidSect="00077ED1">
          <w:pgSz w:w="12240" w:h="15840" w:code="1"/>
          <w:pgMar w:top="1440" w:right="1440" w:bottom="1440" w:left="1440" w:header="720" w:footer="720" w:gutter="0"/>
          <w:pgNumType w:fmt="lowerRoman"/>
          <w:cols w:space="720"/>
          <w:docGrid w:linePitch="360"/>
        </w:sectPr>
      </w:pPr>
      <w:r w:rsidRPr="00ED4278">
        <w:t>Note: Table notes</w:t>
      </w:r>
      <w:r w:rsidR="00484E4D" w:rsidRPr="00ED4278">
        <w:t xml:space="preserve"> </w:t>
      </w:r>
      <w:bookmarkEnd w:id="14"/>
      <w:bookmarkEnd w:id="15"/>
      <w:r w:rsidR="001139D8">
        <w:t>go here.</w:t>
      </w:r>
    </w:p>
    <w:p w14:paraId="62680D16" w14:textId="160B5488" w:rsidR="0014148E" w:rsidRDefault="0014148E" w:rsidP="00246969">
      <w:bookmarkStart w:id="38" w:name="_Hlk161403641"/>
      <w:r w:rsidRPr="00246969">
        <w:rPr>
          <w:highlight w:val="yellow"/>
        </w:rPr>
        <w:lastRenderedPageBreak/>
        <w:t>[</w:t>
      </w:r>
      <w:r w:rsidR="006F33E6" w:rsidRPr="00246969">
        <w:rPr>
          <w:highlight w:val="yellow"/>
        </w:rPr>
        <w:t>Make sure to go to References</w:t>
      </w:r>
      <w:r w:rsidR="006F33E6">
        <w:rPr>
          <w:highlight w:val="yellow"/>
        </w:rPr>
        <w:t xml:space="preserve"> </w:t>
      </w:r>
      <w:r w:rsidR="006F33E6" w:rsidRPr="00246969">
        <w:rPr>
          <w:highlight w:val="yellow"/>
        </w:rPr>
        <w:sym w:font="Wingdings" w:char="F0E0"/>
      </w:r>
      <w:r w:rsidR="006F33E6" w:rsidRPr="00246969">
        <w:rPr>
          <w:highlight w:val="yellow"/>
        </w:rPr>
        <w:t xml:space="preserve"> </w:t>
      </w:r>
      <w:r w:rsidR="006F33E6" w:rsidRPr="0043194F">
        <w:rPr>
          <w:highlight w:val="yellow"/>
          <w:u w:val="single"/>
        </w:rPr>
        <w:t>Table of Contents</w:t>
      </w:r>
      <w:r w:rsidR="006F33E6" w:rsidRPr="00246969">
        <w:rPr>
          <w:highlight w:val="yellow"/>
        </w:rPr>
        <w:t xml:space="preserve"> </w:t>
      </w:r>
      <w:r w:rsidR="006F33E6" w:rsidRPr="00246969">
        <w:rPr>
          <w:highlight w:val="yellow"/>
        </w:rPr>
        <w:sym w:font="Wingdings" w:char="F0E0"/>
      </w:r>
      <w:r w:rsidR="006F33E6">
        <w:rPr>
          <w:highlight w:val="yellow"/>
        </w:rPr>
        <w:t xml:space="preserve"> </w:t>
      </w:r>
      <w:r w:rsidR="006F33E6" w:rsidRPr="00246969">
        <w:rPr>
          <w:highlight w:val="yellow"/>
        </w:rPr>
        <w:t xml:space="preserve">Update Table </w:t>
      </w:r>
      <w:r w:rsidR="006F33E6">
        <w:rPr>
          <w:b/>
          <w:bCs/>
          <w:highlight w:val="yellow"/>
        </w:rPr>
        <w:t>or</w:t>
      </w:r>
      <w:r w:rsidR="006F33E6">
        <w:rPr>
          <w:highlight w:val="yellow"/>
        </w:rPr>
        <w:t xml:space="preserve"> right-click in the list below and select </w:t>
      </w:r>
      <w:r w:rsidR="006F33E6" w:rsidRPr="00815864">
        <w:rPr>
          <w:rFonts w:ascii="Aptos" w:hAnsi="Aptos"/>
          <w:highlight w:val="yellow"/>
          <w:u w:val="single"/>
        </w:rPr>
        <w:t>Update Field</w:t>
      </w:r>
      <w:r w:rsidR="006F33E6">
        <w:rPr>
          <w:highlight w:val="yellow"/>
        </w:rPr>
        <w:t xml:space="preserve"> and then select the option </w:t>
      </w:r>
      <w:r w:rsidR="006F33E6" w:rsidRPr="00815864">
        <w:rPr>
          <w:rFonts w:ascii="Aptos" w:hAnsi="Aptos"/>
          <w:highlight w:val="yellow"/>
          <w:u w:val="single"/>
        </w:rPr>
        <w:t>Update entire table</w:t>
      </w:r>
      <w:r w:rsidR="006F33E6" w:rsidRPr="00246969">
        <w:rPr>
          <w:highlight w:val="yellow"/>
        </w:rPr>
        <w:t xml:space="preserve"> to show any changes made in the document. </w:t>
      </w:r>
      <w:r w:rsidR="006F33E6" w:rsidRPr="008D071F">
        <w:rPr>
          <w:b/>
          <w:highlight w:val="yellow"/>
        </w:rPr>
        <w:t>The Table of Contents should NOT be edited manually.</w:t>
      </w:r>
      <w:r w:rsidR="006F33E6">
        <w:rPr>
          <w:highlight w:val="yellow"/>
        </w:rPr>
        <w:t xml:space="preserve"> After you delete the two instruction pages 6-7 and update the table, the first 3 entries will disappear as they are provided as examples only and are not part of the final document.</w:t>
      </w:r>
      <w:r w:rsidR="00246969" w:rsidRPr="00246969">
        <w:rPr>
          <w:highlight w:val="yellow"/>
        </w:rPr>
        <w:t>]</w:t>
      </w:r>
      <w:bookmarkEnd w:id="38"/>
    </w:p>
    <w:p w14:paraId="76D0BDF8" w14:textId="77777777" w:rsidR="002F0962" w:rsidRDefault="00742CF3" w:rsidP="00931D0D">
      <w:pPr>
        <w:pStyle w:val="TOCHeader"/>
        <w:rPr>
          <w:noProof/>
        </w:rPr>
      </w:pPr>
      <w:r w:rsidRPr="00D37ECB">
        <w:t>TABLE OF CONTENTS</w:t>
      </w:r>
      <w:r w:rsidR="00CA15B0">
        <w:rPr>
          <w:rFonts w:ascii="Georgia" w:hAnsi="Georgia"/>
          <w:color w:val="000000"/>
        </w:rPr>
        <w:fldChar w:fldCharType="begin"/>
      </w:r>
      <w:r w:rsidR="00CA15B0" w:rsidRPr="003E75C3">
        <w:rPr>
          <w:rFonts w:ascii="Georgia" w:hAnsi="Georgia"/>
          <w:color w:val="000000"/>
        </w:rPr>
        <w:instrText xml:space="preserve"> TOC \o "1-3" \h \z \u </w:instrText>
      </w:r>
      <w:r w:rsidR="00CA15B0">
        <w:rPr>
          <w:rFonts w:ascii="Georgia" w:hAnsi="Georgia"/>
          <w:color w:val="000000"/>
        </w:rPr>
        <w:fldChar w:fldCharType="separate"/>
      </w:r>
    </w:p>
    <w:p w14:paraId="4114D9D1" w14:textId="498E0A40" w:rsidR="002F0962" w:rsidRDefault="002F0962">
      <w:pPr>
        <w:pStyle w:val="TOC1"/>
        <w:rPr>
          <w:rFonts w:asciiTheme="minorHAnsi" w:eastAsiaTheme="minorEastAsia" w:hAnsiTheme="minorHAnsi"/>
          <w:kern w:val="2"/>
          <w:sz w:val="24"/>
          <w:szCs w:val="24"/>
          <w14:ligatures w14:val="standardContextual"/>
        </w:rPr>
      </w:pPr>
      <w:hyperlink w:anchor="_Toc181952360" w:history="1">
        <w:r w:rsidRPr="0056509F">
          <w:rPr>
            <w:rStyle w:val="Hyperlink"/>
          </w:rPr>
          <w:t>Chapter Heading / Top Level Heading (Heading 1 style)</w:t>
        </w:r>
        <w:r>
          <w:rPr>
            <w:webHidden/>
          </w:rPr>
          <w:tab/>
        </w:r>
        <w:r>
          <w:rPr>
            <w:webHidden/>
          </w:rPr>
          <w:fldChar w:fldCharType="begin"/>
        </w:r>
        <w:r>
          <w:rPr>
            <w:webHidden/>
          </w:rPr>
          <w:instrText xml:space="preserve"> PAGEREF _Toc181952360 \h </w:instrText>
        </w:r>
        <w:r>
          <w:rPr>
            <w:webHidden/>
          </w:rPr>
        </w:r>
        <w:r>
          <w:rPr>
            <w:webHidden/>
          </w:rPr>
          <w:fldChar w:fldCharType="separate"/>
        </w:r>
        <w:r>
          <w:rPr>
            <w:webHidden/>
          </w:rPr>
          <w:t>v</w:t>
        </w:r>
        <w:r>
          <w:rPr>
            <w:webHidden/>
          </w:rPr>
          <w:fldChar w:fldCharType="end"/>
        </w:r>
      </w:hyperlink>
    </w:p>
    <w:p w14:paraId="57F4F12E" w14:textId="1C5A460A" w:rsidR="002F0962" w:rsidRDefault="002F0962">
      <w:pPr>
        <w:pStyle w:val="TOC2"/>
        <w:rPr>
          <w:rFonts w:asciiTheme="minorHAnsi" w:eastAsiaTheme="minorEastAsia" w:hAnsiTheme="minorHAnsi"/>
          <w:bCs w:val="0"/>
          <w:kern w:val="2"/>
          <w:sz w:val="24"/>
          <w14:ligatures w14:val="standardContextual"/>
        </w:rPr>
      </w:pPr>
      <w:hyperlink w:anchor="_Toc181952361" w:history="1">
        <w:r w:rsidRPr="0056509F">
          <w:rPr>
            <w:rStyle w:val="Hyperlink"/>
          </w:rPr>
          <w:t>Second level heading (Heading 2 style)</w:t>
        </w:r>
        <w:r>
          <w:rPr>
            <w:webHidden/>
          </w:rPr>
          <w:tab/>
        </w:r>
        <w:r>
          <w:rPr>
            <w:webHidden/>
          </w:rPr>
          <w:fldChar w:fldCharType="begin"/>
        </w:r>
        <w:r>
          <w:rPr>
            <w:webHidden/>
          </w:rPr>
          <w:instrText xml:space="preserve"> PAGEREF _Toc181952361 \h </w:instrText>
        </w:r>
        <w:r>
          <w:rPr>
            <w:webHidden/>
          </w:rPr>
        </w:r>
        <w:r>
          <w:rPr>
            <w:webHidden/>
          </w:rPr>
          <w:fldChar w:fldCharType="separate"/>
        </w:r>
        <w:r>
          <w:rPr>
            <w:webHidden/>
          </w:rPr>
          <w:t>v</w:t>
        </w:r>
        <w:r>
          <w:rPr>
            <w:webHidden/>
          </w:rPr>
          <w:fldChar w:fldCharType="end"/>
        </w:r>
      </w:hyperlink>
    </w:p>
    <w:p w14:paraId="6AD54BC6" w14:textId="7C14D047" w:rsidR="002F0962" w:rsidRDefault="002F0962">
      <w:pPr>
        <w:pStyle w:val="TOC3"/>
        <w:rPr>
          <w:rFonts w:asciiTheme="minorHAnsi" w:eastAsiaTheme="minorEastAsia" w:hAnsiTheme="minorHAnsi"/>
          <w:bCs w:val="0"/>
          <w:kern w:val="2"/>
          <w:sz w:val="24"/>
          <w14:ligatures w14:val="standardContextual"/>
        </w:rPr>
      </w:pPr>
      <w:hyperlink w:anchor="_Toc181952362" w:history="1">
        <w:r w:rsidRPr="0056509F">
          <w:rPr>
            <w:rStyle w:val="Hyperlink"/>
          </w:rPr>
          <w:t>Third level heading (Heading 3 style)</w:t>
        </w:r>
        <w:r>
          <w:rPr>
            <w:webHidden/>
          </w:rPr>
          <w:tab/>
        </w:r>
        <w:r>
          <w:rPr>
            <w:webHidden/>
          </w:rPr>
          <w:fldChar w:fldCharType="begin"/>
        </w:r>
        <w:r>
          <w:rPr>
            <w:webHidden/>
          </w:rPr>
          <w:instrText xml:space="preserve"> PAGEREF _Toc181952362 \h </w:instrText>
        </w:r>
        <w:r>
          <w:rPr>
            <w:webHidden/>
          </w:rPr>
        </w:r>
        <w:r>
          <w:rPr>
            <w:webHidden/>
          </w:rPr>
          <w:fldChar w:fldCharType="separate"/>
        </w:r>
        <w:r>
          <w:rPr>
            <w:webHidden/>
          </w:rPr>
          <w:t>v</w:t>
        </w:r>
        <w:r>
          <w:rPr>
            <w:webHidden/>
          </w:rPr>
          <w:fldChar w:fldCharType="end"/>
        </w:r>
      </w:hyperlink>
    </w:p>
    <w:p w14:paraId="13C8D182" w14:textId="1824E007" w:rsidR="002F0962" w:rsidRDefault="002F0962">
      <w:pPr>
        <w:pStyle w:val="TOC1"/>
        <w:rPr>
          <w:rFonts w:asciiTheme="minorHAnsi" w:eastAsiaTheme="minorEastAsia" w:hAnsiTheme="minorHAnsi"/>
          <w:kern w:val="2"/>
          <w:sz w:val="24"/>
          <w:szCs w:val="24"/>
          <w14:ligatures w14:val="standardContextual"/>
        </w:rPr>
      </w:pPr>
      <w:hyperlink w:anchor="_Toc181952363" w:history="1">
        <w:r w:rsidRPr="0056509F">
          <w:rPr>
            <w:rStyle w:val="Hyperlink"/>
          </w:rPr>
          <w:t>Acronyms, Abbreviations, and Symbols</w:t>
        </w:r>
        <w:r>
          <w:rPr>
            <w:webHidden/>
          </w:rPr>
          <w:tab/>
        </w:r>
        <w:r>
          <w:rPr>
            <w:webHidden/>
          </w:rPr>
          <w:fldChar w:fldCharType="begin"/>
        </w:r>
        <w:r>
          <w:rPr>
            <w:webHidden/>
          </w:rPr>
          <w:instrText xml:space="preserve"> PAGEREF _Toc181952363 \h </w:instrText>
        </w:r>
        <w:r>
          <w:rPr>
            <w:webHidden/>
          </w:rPr>
        </w:r>
        <w:r>
          <w:rPr>
            <w:webHidden/>
          </w:rPr>
          <w:fldChar w:fldCharType="separate"/>
        </w:r>
        <w:r>
          <w:rPr>
            <w:webHidden/>
          </w:rPr>
          <w:t>iv</w:t>
        </w:r>
        <w:r>
          <w:rPr>
            <w:webHidden/>
          </w:rPr>
          <w:fldChar w:fldCharType="end"/>
        </w:r>
      </w:hyperlink>
    </w:p>
    <w:p w14:paraId="1A1A3555" w14:textId="472829E0" w:rsidR="002F0962" w:rsidRDefault="002F0962">
      <w:pPr>
        <w:pStyle w:val="TOC1"/>
        <w:rPr>
          <w:rFonts w:asciiTheme="minorHAnsi" w:eastAsiaTheme="minorEastAsia" w:hAnsiTheme="minorHAnsi"/>
          <w:kern w:val="2"/>
          <w:sz w:val="24"/>
          <w:szCs w:val="24"/>
          <w14:ligatures w14:val="standardContextual"/>
        </w:rPr>
      </w:pPr>
      <w:hyperlink w:anchor="_Toc181952364" w:history="1">
        <w:r w:rsidRPr="0056509F">
          <w:rPr>
            <w:rStyle w:val="Hyperlink"/>
          </w:rPr>
          <w:t>Abstract</w:t>
        </w:r>
        <w:r>
          <w:rPr>
            <w:webHidden/>
          </w:rPr>
          <w:tab/>
        </w:r>
        <w:r>
          <w:rPr>
            <w:webHidden/>
          </w:rPr>
          <w:fldChar w:fldCharType="begin"/>
        </w:r>
        <w:r>
          <w:rPr>
            <w:webHidden/>
          </w:rPr>
          <w:instrText xml:space="preserve"> PAGEREF _Toc181952364 \h </w:instrText>
        </w:r>
        <w:r>
          <w:rPr>
            <w:webHidden/>
          </w:rPr>
        </w:r>
        <w:r>
          <w:rPr>
            <w:webHidden/>
          </w:rPr>
          <w:fldChar w:fldCharType="separate"/>
        </w:r>
        <w:r>
          <w:rPr>
            <w:webHidden/>
          </w:rPr>
          <w:t>v</w:t>
        </w:r>
        <w:r>
          <w:rPr>
            <w:webHidden/>
          </w:rPr>
          <w:fldChar w:fldCharType="end"/>
        </w:r>
      </w:hyperlink>
    </w:p>
    <w:p w14:paraId="7A7CADD4" w14:textId="10BE9664" w:rsidR="002F0962" w:rsidRDefault="002F0962">
      <w:pPr>
        <w:pStyle w:val="TOC1"/>
        <w:rPr>
          <w:rFonts w:asciiTheme="minorHAnsi" w:eastAsiaTheme="minorEastAsia" w:hAnsiTheme="minorHAnsi"/>
          <w:kern w:val="2"/>
          <w:sz w:val="24"/>
          <w:szCs w:val="24"/>
          <w14:ligatures w14:val="standardContextual"/>
        </w:rPr>
      </w:pPr>
      <w:hyperlink w:anchor="_Toc181952365" w:history="1">
        <w:r w:rsidRPr="0056509F">
          <w:rPr>
            <w:rStyle w:val="Hyperlink"/>
          </w:rPr>
          <w:t>Executive Summary</w:t>
        </w:r>
        <w:r>
          <w:rPr>
            <w:webHidden/>
          </w:rPr>
          <w:tab/>
        </w:r>
        <w:r>
          <w:rPr>
            <w:webHidden/>
          </w:rPr>
          <w:fldChar w:fldCharType="begin"/>
        </w:r>
        <w:r>
          <w:rPr>
            <w:webHidden/>
          </w:rPr>
          <w:instrText xml:space="preserve"> PAGEREF _Toc181952365 \h </w:instrText>
        </w:r>
        <w:r>
          <w:rPr>
            <w:webHidden/>
          </w:rPr>
        </w:r>
        <w:r>
          <w:rPr>
            <w:webHidden/>
          </w:rPr>
          <w:fldChar w:fldCharType="separate"/>
        </w:r>
        <w:r>
          <w:rPr>
            <w:webHidden/>
          </w:rPr>
          <w:t>vi</w:t>
        </w:r>
        <w:r>
          <w:rPr>
            <w:webHidden/>
          </w:rPr>
          <w:fldChar w:fldCharType="end"/>
        </w:r>
      </w:hyperlink>
    </w:p>
    <w:p w14:paraId="1C25A7D0" w14:textId="72FBF6C6" w:rsidR="002F0962" w:rsidRDefault="002F0962">
      <w:pPr>
        <w:pStyle w:val="TOC1"/>
        <w:rPr>
          <w:rFonts w:asciiTheme="minorHAnsi" w:eastAsiaTheme="minorEastAsia" w:hAnsiTheme="minorHAnsi"/>
          <w:kern w:val="2"/>
          <w:sz w:val="24"/>
          <w:szCs w:val="24"/>
          <w14:ligatures w14:val="standardContextual"/>
        </w:rPr>
      </w:pPr>
      <w:hyperlink w:anchor="_Toc181952366" w:history="1">
        <w:r w:rsidRPr="0056509F">
          <w:rPr>
            <w:rStyle w:val="Hyperlink"/>
          </w:rPr>
          <w:t>Introduction</w:t>
        </w:r>
        <w:r>
          <w:rPr>
            <w:webHidden/>
          </w:rPr>
          <w:tab/>
        </w:r>
        <w:r>
          <w:rPr>
            <w:webHidden/>
          </w:rPr>
          <w:fldChar w:fldCharType="begin"/>
        </w:r>
        <w:r>
          <w:rPr>
            <w:webHidden/>
          </w:rPr>
          <w:instrText xml:space="preserve"> PAGEREF _Toc181952366 \h </w:instrText>
        </w:r>
        <w:r>
          <w:rPr>
            <w:webHidden/>
          </w:rPr>
        </w:r>
        <w:r>
          <w:rPr>
            <w:webHidden/>
          </w:rPr>
          <w:fldChar w:fldCharType="separate"/>
        </w:r>
        <w:r>
          <w:rPr>
            <w:webHidden/>
          </w:rPr>
          <w:t>1</w:t>
        </w:r>
        <w:r>
          <w:rPr>
            <w:webHidden/>
          </w:rPr>
          <w:fldChar w:fldCharType="end"/>
        </w:r>
      </w:hyperlink>
    </w:p>
    <w:p w14:paraId="6BA38B89" w14:textId="080BA6ED" w:rsidR="002F0962" w:rsidRDefault="002F0962">
      <w:pPr>
        <w:pStyle w:val="TOC1"/>
        <w:rPr>
          <w:rFonts w:asciiTheme="minorHAnsi" w:eastAsiaTheme="minorEastAsia" w:hAnsiTheme="minorHAnsi"/>
          <w:kern w:val="2"/>
          <w:sz w:val="24"/>
          <w:szCs w:val="24"/>
          <w14:ligatures w14:val="standardContextual"/>
        </w:rPr>
      </w:pPr>
      <w:hyperlink w:anchor="_Toc181952367" w:history="1">
        <w:r w:rsidRPr="0056509F">
          <w:rPr>
            <w:rStyle w:val="Hyperlink"/>
          </w:rPr>
          <w:t>Literature Review</w:t>
        </w:r>
        <w:r>
          <w:rPr>
            <w:webHidden/>
          </w:rPr>
          <w:tab/>
        </w:r>
        <w:r>
          <w:rPr>
            <w:webHidden/>
          </w:rPr>
          <w:fldChar w:fldCharType="begin"/>
        </w:r>
        <w:r>
          <w:rPr>
            <w:webHidden/>
          </w:rPr>
          <w:instrText xml:space="preserve"> PAGEREF _Toc181952367 \h </w:instrText>
        </w:r>
        <w:r>
          <w:rPr>
            <w:webHidden/>
          </w:rPr>
        </w:r>
        <w:r>
          <w:rPr>
            <w:webHidden/>
          </w:rPr>
          <w:fldChar w:fldCharType="separate"/>
        </w:r>
        <w:r>
          <w:rPr>
            <w:webHidden/>
          </w:rPr>
          <w:t>2</w:t>
        </w:r>
        <w:r>
          <w:rPr>
            <w:webHidden/>
          </w:rPr>
          <w:fldChar w:fldCharType="end"/>
        </w:r>
      </w:hyperlink>
    </w:p>
    <w:p w14:paraId="7C2CF0B7" w14:textId="2711D155" w:rsidR="002F0962" w:rsidRDefault="002F0962">
      <w:pPr>
        <w:pStyle w:val="TOC1"/>
        <w:rPr>
          <w:rFonts w:asciiTheme="minorHAnsi" w:eastAsiaTheme="minorEastAsia" w:hAnsiTheme="minorHAnsi"/>
          <w:kern w:val="2"/>
          <w:sz w:val="24"/>
          <w:szCs w:val="24"/>
          <w14:ligatures w14:val="standardContextual"/>
        </w:rPr>
      </w:pPr>
      <w:hyperlink w:anchor="_Toc181952368" w:history="1">
        <w:r w:rsidRPr="0056509F">
          <w:rPr>
            <w:rStyle w:val="Hyperlink"/>
          </w:rPr>
          <w:t>Data and Methodology</w:t>
        </w:r>
        <w:r>
          <w:rPr>
            <w:webHidden/>
          </w:rPr>
          <w:tab/>
        </w:r>
        <w:r>
          <w:rPr>
            <w:webHidden/>
          </w:rPr>
          <w:fldChar w:fldCharType="begin"/>
        </w:r>
        <w:r>
          <w:rPr>
            <w:webHidden/>
          </w:rPr>
          <w:instrText xml:space="preserve"> PAGEREF _Toc181952368 \h </w:instrText>
        </w:r>
        <w:r>
          <w:rPr>
            <w:webHidden/>
          </w:rPr>
        </w:r>
        <w:r>
          <w:rPr>
            <w:webHidden/>
          </w:rPr>
          <w:fldChar w:fldCharType="separate"/>
        </w:r>
        <w:r>
          <w:rPr>
            <w:webHidden/>
          </w:rPr>
          <w:t>3</w:t>
        </w:r>
        <w:r>
          <w:rPr>
            <w:webHidden/>
          </w:rPr>
          <w:fldChar w:fldCharType="end"/>
        </w:r>
      </w:hyperlink>
    </w:p>
    <w:p w14:paraId="631B96B0" w14:textId="5AE5DE7C" w:rsidR="002F0962" w:rsidRDefault="002F0962">
      <w:pPr>
        <w:pStyle w:val="TOC1"/>
        <w:rPr>
          <w:rFonts w:asciiTheme="minorHAnsi" w:eastAsiaTheme="minorEastAsia" w:hAnsiTheme="minorHAnsi"/>
          <w:kern w:val="2"/>
          <w:sz w:val="24"/>
          <w:szCs w:val="24"/>
          <w14:ligatures w14:val="standardContextual"/>
        </w:rPr>
      </w:pPr>
      <w:hyperlink w:anchor="_Toc181952369" w:history="1">
        <w:r w:rsidRPr="0056509F">
          <w:rPr>
            <w:rStyle w:val="Hyperlink"/>
          </w:rPr>
          <w:t>Results</w:t>
        </w:r>
        <w:r>
          <w:rPr>
            <w:webHidden/>
          </w:rPr>
          <w:tab/>
        </w:r>
        <w:r>
          <w:rPr>
            <w:webHidden/>
          </w:rPr>
          <w:fldChar w:fldCharType="begin"/>
        </w:r>
        <w:r>
          <w:rPr>
            <w:webHidden/>
          </w:rPr>
          <w:instrText xml:space="preserve"> PAGEREF _Toc181952369 \h </w:instrText>
        </w:r>
        <w:r>
          <w:rPr>
            <w:webHidden/>
          </w:rPr>
        </w:r>
        <w:r>
          <w:rPr>
            <w:webHidden/>
          </w:rPr>
          <w:fldChar w:fldCharType="separate"/>
        </w:r>
        <w:r>
          <w:rPr>
            <w:webHidden/>
          </w:rPr>
          <w:t>4</w:t>
        </w:r>
        <w:r>
          <w:rPr>
            <w:webHidden/>
          </w:rPr>
          <w:fldChar w:fldCharType="end"/>
        </w:r>
      </w:hyperlink>
    </w:p>
    <w:p w14:paraId="3470C1AB" w14:textId="1C87FEF2" w:rsidR="002F0962" w:rsidRDefault="002F0962">
      <w:pPr>
        <w:pStyle w:val="TOC1"/>
        <w:rPr>
          <w:rFonts w:asciiTheme="minorHAnsi" w:eastAsiaTheme="minorEastAsia" w:hAnsiTheme="minorHAnsi"/>
          <w:kern w:val="2"/>
          <w:sz w:val="24"/>
          <w:szCs w:val="24"/>
          <w14:ligatures w14:val="standardContextual"/>
        </w:rPr>
      </w:pPr>
      <w:hyperlink w:anchor="_Toc181952370" w:history="1">
        <w:r w:rsidRPr="0056509F">
          <w:rPr>
            <w:rStyle w:val="Hyperlink"/>
          </w:rPr>
          <w:t>Discussion</w:t>
        </w:r>
        <w:r>
          <w:rPr>
            <w:webHidden/>
          </w:rPr>
          <w:tab/>
        </w:r>
        <w:r>
          <w:rPr>
            <w:webHidden/>
          </w:rPr>
          <w:fldChar w:fldCharType="begin"/>
        </w:r>
        <w:r>
          <w:rPr>
            <w:webHidden/>
          </w:rPr>
          <w:instrText xml:space="preserve"> PAGEREF _Toc181952370 \h </w:instrText>
        </w:r>
        <w:r>
          <w:rPr>
            <w:webHidden/>
          </w:rPr>
        </w:r>
        <w:r>
          <w:rPr>
            <w:webHidden/>
          </w:rPr>
          <w:fldChar w:fldCharType="separate"/>
        </w:r>
        <w:r>
          <w:rPr>
            <w:webHidden/>
          </w:rPr>
          <w:t>5</w:t>
        </w:r>
        <w:r>
          <w:rPr>
            <w:webHidden/>
          </w:rPr>
          <w:fldChar w:fldCharType="end"/>
        </w:r>
      </w:hyperlink>
    </w:p>
    <w:p w14:paraId="64C28DE4" w14:textId="5EE82CC9" w:rsidR="002F0962" w:rsidRDefault="002F0962">
      <w:pPr>
        <w:pStyle w:val="TOC1"/>
        <w:rPr>
          <w:rFonts w:asciiTheme="minorHAnsi" w:eastAsiaTheme="minorEastAsia" w:hAnsiTheme="minorHAnsi"/>
          <w:kern w:val="2"/>
          <w:sz w:val="24"/>
          <w:szCs w:val="24"/>
          <w14:ligatures w14:val="standardContextual"/>
        </w:rPr>
      </w:pPr>
      <w:hyperlink w:anchor="_Toc181952371" w:history="1">
        <w:r w:rsidRPr="0056509F">
          <w:rPr>
            <w:rStyle w:val="Hyperlink"/>
          </w:rPr>
          <w:t>Conclusions and Recommendations</w:t>
        </w:r>
        <w:r>
          <w:rPr>
            <w:webHidden/>
          </w:rPr>
          <w:tab/>
        </w:r>
        <w:r>
          <w:rPr>
            <w:webHidden/>
          </w:rPr>
          <w:fldChar w:fldCharType="begin"/>
        </w:r>
        <w:r>
          <w:rPr>
            <w:webHidden/>
          </w:rPr>
          <w:instrText xml:space="preserve"> PAGEREF _Toc181952371 \h </w:instrText>
        </w:r>
        <w:r>
          <w:rPr>
            <w:webHidden/>
          </w:rPr>
        </w:r>
        <w:r>
          <w:rPr>
            <w:webHidden/>
          </w:rPr>
          <w:fldChar w:fldCharType="separate"/>
        </w:r>
        <w:r>
          <w:rPr>
            <w:webHidden/>
          </w:rPr>
          <w:t>6</w:t>
        </w:r>
        <w:r>
          <w:rPr>
            <w:webHidden/>
          </w:rPr>
          <w:fldChar w:fldCharType="end"/>
        </w:r>
      </w:hyperlink>
    </w:p>
    <w:p w14:paraId="16CA5CB1" w14:textId="4F4E4E85" w:rsidR="002F0962" w:rsidRDefault="002F0962">
      <w:pPr>
        <w:pStyle w:val="TOC1"/>
        <w:rPr>
          <w:rFonts w:asciiTheme="minorHAnsi" w:eastAsiaTheme="minorEastAsia" w:hAnsiTheme="minorHAnsi"/>
          <w:kern w:val="2"/>
          <w:sz w:val="24"/>
          <w:szCs w:val="24"/>
          <w14:ligatures w14:val="standardContextual"/>
        </w:rPr>
      </w:pPr>
      <w:hyperlink w:anchor="_Toc181952372" w:history="1">
        <w:r w:rsidRPr="0056509F">
          <w:rPr>
            <w:rStyle w:val="Hyperlink"/>
          </w:rPr>
          <w:t>References</w:t>
        </w:r>
        <w:r>
          <w:rPr>
            <w:webHidden/>
          </w:rPr>
          <w:tab/>
        </w:r>
        <w:r>
          <w:rPr>
            <w:webHidden/>
          </w:rPr>
          <w:fldChar w:fldCharType="begin"/>
        </w:r>
        <w:r>
          <w:rPr>
            <w:webHidden/>
          </w:rPr>
          <w:instrText xml:space="preserve"> PAGEREF _Toc181952372 \h </w:instrText>
        </w:r>
        <w:r>
          <w:rPr>
            <w:webHidden/>
          </w:rPr>
        </w:r>
        <w:r>
          <w:rPr>
            <w:webHidden/>
          </w:rPr>
          <w:fldChar w:fldCharType="separate"/>
        </w:r>
        <w:r>
          <w:rPr>
            <w:webHidden/>
          </w:rPr>
          <w:t>7</w:t>
        </w:r>
        <w:r>
          <w:rPr>
            <w:webHidden/>
          </w:rPr>
          <w:fldChar w:fldCharType="end"/>
        </w:r>
      </w:hyperlink>
    </w:p>
    <w:p w14:paraId="6C52A540" w14:textId="5FFA45C4" w:rsidR="002F0962" w:rsidRDefault="002F0962">
      <w:pPr>
        <w:pStyle w:val="TOC1"/>
        <w:rPr>
          <w:rFonts w:asciiTheme="minorHAnsi" w:eastAsiaTheme="minorEastAsia" w:hAnsiTheme="minorHAnsi"/>
          <w:kern w:val="2"/>
          <w:sz w:val="24"/>
          <w:szCs w:val="24"/>
          <w14:ligatures w14:val="standardContextual"/>
        </w:rPr>
      </w:pPr>
      <w:hyperlink w:anchor="_Toc181952373" w:history="1">
        <w:r w:rsidRPr="0056509F">
          <w:rPr>
            <w:rStyle w:val="Hyperlink"/>
          </w:rPr>
          <w:t>Appendix A</w:t>
        </w:r>
        <w:r>
          <w:rPr>
            <w:webHidden/>
          </w:rPr>
          <w:tab/>
        </w:r>
        <w:r>
          <w:rPr>
            <w:webHidden/>
          </w:rPr>
          <w:fldChar w:fldCharType="begin"/>
        </w:r>
        <w:r>
          <w:rPr>
            <w:webHidden/>
          </w:rPr>
          <w:instrText xml:space="preserve"> PAGEREF _Toc181952373 \h </w:instrText>
        </w:r>
        <w:r>
          <w:rPr>
            <w:webHidden/>
          </w:rPr>
        </w:r>
        <w:r>
          <w:rPr>
            <w:webHidden/>
          </w:rPr>
          <w:fldChar w:fldCharType="separate"/>
        </w:r>
        <w:r>
          <w:rPr>
            <w:webHidden/>
          </w:rPr>
          <w:t>8</w:t>
        </w:r>
        <w:r>
          <w:rPr>
            <w:webHidden/>
          </w:rPr>
          <w:fldChar w:fldCharType="end"/>
        </w:r>
      </w:hyperlink>
    </w:p>
    <w:p w14:paraId="23AA20BC" w14:textId="7BDA1FB5" w:rsidR="009A060D" w:rsidRDefault="00CA15B0" w:rsidP="00145FCE">
      <w:r>
        <w:fldChar w:fldCharType="end"/>
      </w:r>
    </w:p>
    <w:p w14:paraId="4D76F290" w14:textId="77777777" w:rsidR="000549C3" w:rsidRPr="000549C3" w:rsidRDefault="000549C3" w:rsidP="00145FCE"/>
    <w:p w14:paraId="44BFD8C9" w14:textId="77777777" w:rsidR="000549C3" w:rsidRDefault="000549C3" w:rsidP="00145FCE"/>
    <w:p w14:paraId="4288BA39" w14:textId="1DA9F35F" w:rsidR="000549C3" w:rsidRDefault="000549C3" w:rsidP="00145FCE">
      <w:r>
        <w:tab/>
      </w:r>
    </w:p>
    <w:p w14:paraId="4C33BAA1" w14:textId="77777777" w:rsidR="000549C3" w:rsidRDefault="000549C3" w:rsidP="00145FCE">
      <w:r>
        <w:tab/>
      </w:r>
    </w:p>
    <w:p w14:paraId="3D6B5D05" w14:textId="77777777" w:rsidR="00825760" w:rsidRPr="00825760" w:rsidRDefault="00825760" w:rsidP="00145FCE"/>
    <w:p w14:paraId="5A6E2F2F" w14:textId="7181DA8B" w:rsidR="00825760" w:rsidRPr="00825760" w:rsidRDefault="00825760" w:rsidP="00145FCE">
      <w:pPr>
        <w:sectPr w:rsidR="00825760" w:rsidRPr="00825760" w:rsidSect="00E70D17">
          <w:footerReference w:type="default" r:id="rId32"/>
          <w:pgSz w:w="12240" w:h="15840" w:code="1"/>
          <w:pgMar w:top="1440" w:right="1440" w:bottom="1440" w:left="1440" w:header="720" w:footer="1152" w:gutter="0"/>
          <w:pgNumType w:fmt="lowerRoman" w:start="1"/>
          <w:cols w:space="720"/>
          <w:docGrid w:linePitch="360"/>
        </w:sectPr>
      </w:pPr>
    </w:p>
    <w:p w14:paraId="380E23D3" w14:textId="091AD4C5" w:rsidR="00E21280" w:rsidRDefault="00E21280" w:rsidP="00E21280">
      <w:r w:rsidRPr="00246969">
        <w:rPr>
          <w:highlight w:val="yellow"/>
        </w:rPr>
        <w:lastRenderedPageBreak/>
        <w:t>[</w:t>
      </w:r>
      <w:bookmarkStart w:id="39" w:name="_Hlk161735507"/>
      <w:bookmarkStart w:id="40" w:name="_Hlk161736238"/>
      <w:r w:rsidR="009401B4" w:rsidRPr="00246969">
        <w:rPr>
          <w:highlight w:val="yellow"/>
        </w:rPr>
        <w:t>Make sure to go to References</w:t>
      </w:r>
      <w:r w:rsidR="009401B4">
        <w:rPr>
          <w:highlight w:val="yellow"/>
        </w:rPr>
        <w:t xml:space="preserve"> </w:t>
      </w:r>
      <w:r w:rsidR="009401B4" w:rsidRPr="00246969">
        <w:rPr>
          <w:highlight w:val="yellow"/>
        </w:rPr>
        <w:sym w:font="Wingdings" w:char="F0E0"/>
      </w:r>
      <w:r w:rsidR="009401B4" w:rsidRPr="00246969">
        <w:rPr>
          <w:highlight w:val="yellow"/>
        </w:rPr>
        <w:t xml:space="preserve"> </w:t>
      </w:r>
      <w:r w:rsidR="009401B4" w:rsidRPr="009F7E18">
        <w:rPr>
          <w:highlight w:val="yellow"/>
          <w:u w:val="single"/>
        </w:rPr>
        <w:t>Captions</w:t>
      </w:r>
      <w:r w:rsidR="009401B4" w:rsidRPr="00246969">
        <w:rPr>
          <w:highlight w:val="yellow"/>
        </w:rPr>
        <w:t xml:space="preserve"> </w:t>
      </w:r>
      <w:r w:rsidR="009401B4" w:rsidRPr="00246969">
        <w:rPr>
          <w:highlight w:val="yellow"/>
        </w:rPr>
        <w:sym w:font="Wingdings" w:char="F0E0"/>
      </w:r>
      <w:r w:rsidR="009401B4">
        <w:rPr>
          <w:highlight w:val="yellow"/>
        </w:rPr>
        <w:t xml:space="preserve"> </w:t>
      </w:r>
      <w:r w:rsidR="009401B4" w:rsidRPr="00246969">
        <w:rPr>
          <w:highlight w:val="yellow"/>
        </w:rPr>
        <w:t xml:space="preserve">Update Table </w:t>
      </w:r>
      <w:r w:rsidR="009401B4">
        <w:rPr>
          <w:b/>
          <w:bCs/>
          <w:highlight w:val="yellow"/>
        </w:rPr>
        <w:t>or</w:t>
      </w:r>
      <w:r w:rsidR="009401B4">
        <w:rPr>
          <w:highlight w:val="yellow"/>
        </w:rPr>
        <w:t xml:space="preserve"> </w:t>
      </w:r>
      <w:bookmarkEnd w:id="39"/>
      <w:r w:rsidR="00C70636">
        <w:rPr>
          <w:highlight w:val="yellow"/>
        </w:rPr>
        <w:t xml:space="preserve">right-click in the list below and select </w:t>
      </w:r>
      <w:r w:rsidR="00C70636" w:rsidRPr="00815864">
        <w:rPr>
          <w:rFonts w:ascii="Aptos" w:hAnsi="Aptos"/>
          <w:highlight w:val="yellow"/>
          <w:u w:val="single"/>
        </w:rPr>
        <w:t>Update Field</w:t>
      </w:r>
      <w:r w:rsidR="00C70636">
        <w:rPr>
          <w:highlight w:val="yellow"/>
        </w:rPr>
        <w:t xml:space="preserve"> and then select the option </w:t>
      </w:r>
      <w:r w:rsidR="00C70636" w:rsidRPr="00815864">
        <w:rPr>
          <w:rFonts w:ascii="Aptos" w:hAnsi="Aptos"/>
          <w:highlight w:val="yellow"/>
          <w:u w:val="single"/>
        </w:rPr>
        <w:t>Update entire table</w:t>
      </w:r>
      <w:r w:rsidR="00C70636" w:rsidRPr="00246969">
        <w:rPr>
          <w:highlight w:val="yellow"/>
        </w:rPr>
        <w:t xml:space="preserve"> to show any changes made</w:t>
      </w:r>
      <w:r w:rsidR="00C70636">
        <w:rPr>
          <w:highlight w:val="yellow"/>
        </w:rPr>
        <w:t xml:space="preserve"> to figures</w:t>
      </w:r>
      <w:r w:rsidR="00C70636" w:rsidRPr="00246969">
        <w:rPr>
          <w:highlight w:val="yellow"/>
        </w:rPr>
        <w:t xml:space="preserve"> in the document.</w:t>
      </w:r>
      <w:r w:rsidR="00494B7E">
        <w:rPr>
          <w:highlight w:val="yellow"/>
        </w:rPr>
        <w:t xml:space="preserve"> </w:t>
      </w:r>
      <w:r w:rsidR="00BA5D6E">
        <w:rPr>
          <w:highlight w:val="yellow"/>
        </w:rPr>
        <w:t xml:space="preserve">After you update the list for the final time, </w:t>
      </w:r>
      <w:r w:rsidR="0052329E">
        <w:rPr>
          <w:highlight w:val="yellow"/>
        </w:rPr>
        <w:t xml:space="preserve">make sure you apply the style </w:t>
      </w:r>
      <w:r w:rsidR="0052329E" w:rsidRPr="0052329E">
        <w:rPr>
          <w:rFonts w:ascii="Aptos" w:hAnsi="Aptos"/>
          <w:highlight w:val="yellow"/>
        </w:rPr>
        <w:t>Figure-Table-List-Item</w:t>
      </w:r>
      <w:r w:rsidR="0052329E">
        <w:rPr>
          <w:highlight w:val="yellow"/>
        </w:rPr>
        <w:t xml:space="preserve">. </w:t>
      </w:r>
      <w:r w:rsidR="009401B4" w:rsidRPr="008D071F">
        <w:rPr>
          <w:b/>
          <w:highlight w:val="yellow"/>
        </w:rPr>
        <w:t>The List of Figures should NOT be edited manually.</w:t>
      </w:r>
      <w:r w:rsidR="009401B4">
        <w:rPr>
          <w:bCs/>
          <w:highlight w:val="yellow"/>
        </w:rPr>
        <w:t xml:space="preserve"> </w:t>
      </w:r>
      <w:bookmarkStart w:id="41" w:name="_Hlk161655909"/>
      <w:r w:rsidR="009401B4">
        <w:rPr>
          <w:highlight w:val="yellow"/>
        </w:rPr>
        <w:t>After you delete the two instruction pages 6-7 and update the table, the example entry below will disappear.</w:t>
      </w:r>
      <w:bookmarkEnd w:id="41"/>
      <w:r w:rsidR="009401B4">
        <w:rPr>
          <w:highlight w:val="yellow"/>
        </w:rPr>
        <w:t xml:space="preserve"> You can re-add the list by going to References </w:t>
      </w:r>
      <w:r w:rsidR="009401B4" w:rsidRPr="00493109">
        <w:rPr>
          <w:highlight w:val="yellow"/>
        </w:rPr>
        <w:sym w:font="Wingdings" w:char="F0E0"/>
      </w:r>
      <w:r w:rsidR="009401B4">
        <w:rPr>
          <w:highlight w:val="yellow"/>
        </w:rPr>
        <w:t xml:space="preserve"> Captions </w:t>
      </w:r>
      <w:r w:rsidR="009401B4" w:rsidRPr="00C4625F">
        <w:rPr>
          <w:highlight w:val="yellow"/>
        </w:rPr>
        <w:sym w:font="Wingdings" w:char="F0E0"/>
      </w:r>
      <w:r w:rsidR="009401B4">
        <w:rPr>
          <w:highlight w:val="yellow"/>
        </w:rPr>
        <w:t xml:space="preserve"> Insert Table of Figures</w:t>
      </w:r>
      <w:r w:rsidR="0052329E">
        <w:rPr>
          <w:highlight w:val="yellow"/>
        </w:rPr>
        <w:t xml:space="preserve"> then select </w:t>
      </w:r>
      <w:r w:rsidR="0052329E" w:rsidRPr="00E532DE">
        <w:rPr>
          <w:highlight w:val="yellow"/>
          <w:u w:val="single"/>
        </w:rPr>
        <w:t>Caption Label: Figure</w:t>
      </w:r>
      <w:r w:rsidR="00E532DE">
        <w:rPr>
          <w:highlight w:val="yellow"/>
        </w:rPr>
        <w:t xml:space="preserve"> in the window that appears</w:t>
      </w:r>
      <w:proofErr w:type="gramStart"/>
      <w:r w:rsidR="00E532DE">
        <w:rPr>
          <w:highlight w:val="yellow"/>
        </w:rPr>
        <w:t>.</w:t>
      </w:r>
      <w:r w:rsidR="0052329E">
        <w:rPr>
          <w:highlight w:val="yellow"/>
        </w:rPr>
        <w:t xml:space="preserve"> </w:t>
      </w:r>
      <w:bookmarkEnd w:id="40"/>
      <w:r w:rsidRPr="00246969">
        <w:rPr>
          <w:highlight w:val="yellow"/>
        </w:rPr>
        <w:t>]</w:t>
      </w:r>
      <w:proofErr w:type="gramEnd"/>
    </w:p>
    <w:p w14:paraId="15D93E73" w14:textId="77777777" w:rsidR="00E532DE" w:rsidRDefault="00E532DE" w:rsidP="00E21280"/>
    <w:p w14:paraId="32D080DE" w14:textId="65B3A6AD" w:rsidR="0089650F" w:rsidRPr="00DB0759" w:rsidRDefault="0089650F" w:rsidP="004A5DE7">
      <w:pPr>
        <w:pStyle w:val="Figure-Table-List-Header"/>
      </w:pPr>
      <w:r w:rsidRPr="00DB0759">
        <w:t>List of Figures</w:t>
      </w:r>
    </w:p>
    <w:p w14:paraId="337963F8" w14:textId="748A9ACE" w:rsidR="008F39A9" w:rsidRDefault="0033766A">
      <w:pPr>
        <w:pStyle w:val="TableofFigures"/>
        <w:tabs>
          <w:tab w:val="right" w:leader="dot" w:pos="9350"/>
        </w:tabs>
        <w:rPr>
          <w:rFonts w:asciiTheme="minorHAnsi" w:eastAsiaTheme="minorEastAsia" w:hAnsiTheme="minorHAnsi"/>
          <w:noProof/>
          <w:kern w:val="2"/>
          <w14:ligatures w14:val="standardContextual"/>
        </w:rPr>
      </w:pPr>
      <w:r>
        <w:fldChar w:fldCharType="begin"/>
      </w:r>
      <w:r>
        <w:instrText xml:space="preserve"> TOC \h \z \c "Figure" </w:instrText>
      </w:r>
      <w:r>
        <w:fldChar w:fldCharType="separate"/>
      </w:r>
      <w:hyperlink w:anchor="_Toc181952338" w:history="1">
        <w:r w:rsidR="008F39A9" w:rsidRPr="00647879">
          <w:rPr>
            <w:rStyle w:val="Hyperlink"/>
            <w:noProof/>
          </w:rPr>
          <w:t>Figure 1. Example figure here</w:t>
        </w:r>
        <w:r w:rsidR="008F39A9">
          <w:rPr>
            <w:noProof/>
            <w:webHidden/>
          </w:rPr>
          <w:tab/>
        </w:r>
        <w:r w:rsidR="008F39A9">
          <w:rPr>
            <w:noProof/>
            <w:webHidden/>
          </w:rPr>
          <w:fldChar w:fldCharType="begin"/>
        </w:r>
        <w:r w:rsidR="008F39A9">
          <w:rPr>
            <w:noProof/>
            <w:webHidden/>
          </w:rPr>
          <w:instrText xml:space="preserve"> PAGEREF _Toc181952338 \h </w:instrText>
        </w:r>
        <w:r w:rsidR="008F39A9">
          <w:rPr>
            <w:noProof/>
            <w:webHidden/>
          </w:rPr>
        </w:r>
        <w:r w:rsidR="008F39A9">
          <w:rPr>
            <w:noProof/>
            <w:webHidden/>
          </w:rPr>
          <w:fldChar w:fldCharType="separate"/>
        </w:r>
        <w:r w:rsidR="008F39A9">
          <w:rPr>
            <w:noProof/>
            <w:webHidden/>
          </w:rPr>
          <w:t>vi</w:t>
        </w:r>
        <w:r w:rsidR="008F39A9">
          <w:rPr>
            <w:noProof/>
            <w:webHidden/>
          </w:rPr>
          <w:fldChar w:fldCharType="end"/>
        </w:r>
      </w:hyperlink>
    </w:p>
    <w:p w14:paraId="60493766" w14:textId="52FCF949" w:rsidR="00A56952" w:rsidRDefault="0033766A" w:rsidP="000B0B84">
      <w:r>
        <w:rPr>
          <w:rFonts w:ascii="Aptos" w:hAnsi="Aptos"/>
          <w:noProof/>
          <w:sz w:val="28"/>
          <w:szCs w:val="28"/>
        </w:rPr>
        <w:fldChar w:fldCharType="end"/>
      </w:r>
    </w:p>
    <w:p w14:paraId="45B86C2D" w14:textId="77777777" w:rsidR="009A060D" w:rsidRDefault="009A060D" w:rsidP="00145FCE"/>
    <w:p w14:paraId="560B476C" w14:textId="77777777" w:rsidR="00D167C4" w:rsidRDefault="00D167C4" w:rsidP="00145FCE"/>
    <w:p w14:paraId="2311A238" w14:textId="77777777" w:rsidR="00D167C4" w:rsidRDefault="00D167C4" w:rsidP="00145FCE"/>
    <w:p w14:paraId="34DEB597" w14:textId="77777777" w:rsidR="00D167C4" w:rsidRDefault="00D167C4" w:rsidP="00145FCE">
      <w:pPr>
        <w:sectPr w:rsidR="00D167C4" w:rsidSect="00E70D17">
          <w:pgSz w:w="12240" w:h="15840" w:code="1"/>
          <w:pgMar w:top="1440" w:right="1440" w:bottom="1440" w:left="1440" w:header="720" w:footer="1152" w:gutter="0"/>
          <w:pgNumType w:fmt="lowerRoman"/>
          <w:cols w:space="720"/>
          <w:docGrid w:linePitch="360"/>
        </w:sectPr>
      </w:pPr>
    </w:p>
    <w:p w14:paraId="44FD6CAF" w14:textId="65614342" w:rsidR="00D15EAC" w:rsidRDefault="00D15EAC" w:rsidP="00D15EAC">
      <w:r w:rsidRPr="00246969">
        <w:rPr>
          <w:highlight w:val="yellow"/>
        </w:rPr>
        <w:lastRenderedPageBreak/>
        <w:t>[</w:t>
      </w:r>
      <w:r w:rsidR="00E532DE" w:rsidRPr="00246969">
        <w:rPr>
          <w:highlight w:val="yellow"/>
        </w:rPr>
        <w:t>Make sure to go to References</w:t>
      </w:r>
      <w:r w:rsidR="00E532DE">
        <w:rPr>
          <w:highlight w:val="yellow"/>
        </w:rPr>
        <w:t xml:space="preserve"> </w:t>
      </w:r>
      <w:r w:rsidR="00E532DE" w:rsidRPr="00246969">
        <w:rPr>
          <w:highlight w:val="yellow"/>
        </w:rPr>
        <w:sym w:font="Wingdings" w:char="F0E0"/>
      </w:r>
      <w:r w:rsidR="00E532DE" w:rsidRPr="00246969">
        <w:rPr>
          <w:highlight w:val="yellow"/>
        </w:rPr>
        <w:t xml:space="preserve"> </w:t>
      </w:r>
      <w:r w:rsidR="00E532DE" w:rsidRPr="009F7E18">
        <w:rPr>
          <w:highlight w:val="yellow"/>
          <w:u w:val="single"/>
        </w:rPr>
        <w:t>Captions</w:t>
      </w:r>
      <w:r w:rsidR="00E532DE" w:rsidRPr="00246969">
        <w:rPr>
          <w:highlight w:val="yellow"/>
        </w:rPr>
        <w:t xml:space="preserve"> </w:t>
      </w:r>
      <w:r w:rsidR="00E532DE" w:rsidRPr="00246969">
        <w:rPr>
          <w:highlight w:val="yellow"/>
        </w:rPr>
        <w:sym w:font="Wingdings" w:char="F0E0"/>
      </w:r>
      <w:r w:rsidR="00E532DE">
        <w:rPr>
          <w:highlight w:val="yellow"/>
        </w:rPr>
        <w:t xml:space="preserve"> </w:t>
      </w:r>
      <w:r w:rsidR="00E532DE" w:rsidRPr="00246969">
        <w:rPr>
          <w:highlight w:val="yellow"/>
        </w:rPr>
        <w:t xml:space="preserve">Update Table </w:t>
      </w:r>
      <w:r w:rsidR="00E532DE">
        <w:rPr>
          <w:b/>
          <w:bCs/>
          <w:highlight w:val="yellow"/>
        </w:rPr>
        <w:t>or</w:t>
      </w:r>
      <w:r w:rsidR="00E532DE">
        <w:rPr>
          <w:highlight w:val="yellow"/>
        </w:rPr>
        <w:t xml:space="preserve"> </w:t>
      </w:r>
      <w:r w:rsidR="00C70636">
        <w:rPr>
          <w:highlight w:val="yellow"/>
        </w:rPr>
        <w:t xml:space="preserve">right-click in the list below and select </w:t>
      </w:r>
      <w:r w:rsidR="00C70636" w:rsidRPr="00815864">
        <w:rPr>
          <w:rFonts w:ascii="Aptos" w:hAnsi="Aptos"/>
          <w:highlight w:val="yellow"/>
          <w:u w:val="single"/>
        </w:rPr>
        <w:t>Update Field</w:t>
      </w:r>
      <w:r w:rsidR="00C70636">
        <w:rPr>
          <w:highlight w:val="yellow"/>
        </w:rPr>
        <w:t xml:space="preserve"> and then select the option </w:t>
      </w:r>
      <w:r w:rsidR="00C70636" w:rsidRPr="00815864">
        <w:rPr>
          <w:rFonts w:ascii="Aptos" w:hAnsi="Aptos"/>
          <w:highlight w:val="yellow"/>
          <w:u w:val="single"/>
        </w:rPr>
        <w:t>Update entire table</w:t>
      </w:r>
      <w:r w:rsidR="00C70636" w:rsidRPr="00246969">
        <w:rPr>
          <w:highlight w:val="yellow"/>
        </w:rPr>
        <w:t xml:space="preserve"> to show any changes made</w:t>
      </w:r>
      <w:r w:rsidR="00C70636">
        <w:rPr>
          <w:highlight w:val="yellow"/>
        </w:rPr>
        <w:t xml:space="preserve"> to tables</w:t>
      </w:r>
      <w:r w:rsidR="00C70636" w:rsidRPr="00246969">
        <w:rPr>
          <w:highlight w:val="yellow"/>
        </w:rPr>
        <w:t xml:space="preserve"> in the document. </w:t>
      </w:r>
      <w:r w:rsidR="00E532DE">
        <w:rPr>
          <w:highlight w:val="yellow"/>
        </w:rPr>
        <w:t xml:space="preserve">After you update the list for the final time, make sure you apply the style </w:t>
      </w:r>
      <w:r w:rsidR="00E532DE" w:rsidRPr="0052329E">
        <w:rPr>
          <w:rFonts w:ascii="Aptos" w:hAnsi="Aptos"/>
          <w:highlight w:val="yellow"/>
        </w:rPr>
        <w:t>Figure-Table-List-Item</w:t>
      </w:r>
      <w:r w:rsidR="00E532DE">
        <w:rPr>
          <w:highlight w:val="yellow"/>
        </w:rPr>
        <w:t xml:space="preserve">. </w:t>
      </w:r>
      <w:r w:rsidR="00E532DE" w:rsidRPr="008D071F">
        <w:rPr>
          <w:b/>
          <w:highlight w:val="yellow"/>
        </w:rPr>
        <w:t xml:space="preserve">The List of </w:t>
      </w:r>
      <w:r w:rsidR="007E7BFF">
        <w:rPr>
          <w:b/>
          <w:highlight w:val="yellow"/>
        </w:rPr>
        <w:t>Tables</w:t>
      </w:r>
      <w:r w:rsidR="00E532DE" w:rsidRPr="008D071F">
        <w:rPr>
          <w:b/>
          <w:highlight w:val="yellow"/>
        </w:rPr>
        <w:t xml:space="preserve"> should NOT be edited manually.</w:t>
      </w:r>
      <w:r w:rsidR="00E532DE">
        <w:rPr>
          <w:bCs/>
          <w:highlight w:val="yellow"/>
        </w:rPr>
        <w:t xml:space="preserve"> </w:t>
      </w:r>
      <w:r w:rsidR="00E532DE">
        <w:rPr>
          <w:highlight w:val="yellow"/>
        </w:rPr>
        <w:t xml:space="preserve">After you delete the two instruction pages 6-7 and update the table, the example entry below will disappear. You can re-add the list by going to References </w:t>
      </w:r>
      <w:r w:rsidR="00E532DE" w:rsidRPr="00493109">
        <w:rPr>
          <w:highlight w:val="yellow"/>
        </w:rPr>
        <w:sym w:font="Wingdings" w:char="F0E0"/>
      </w:r>
      <w:r w:rsidR="00E532DE">
        <w:rPr>
          <w:highlight w:val="yellow"/>
        </w:rPr>
        <w:t xml:space="preserve"> Captions </w:t>
      </w:r>
      <w:r w:rsidR="00E532DE" w:rsidRPr="00C4625F">
        <w:rPr>
          <w:highlight w:val="yellow"/>
        </w:rPr>
        <w:sym w:font="Wingdings" w:char="F0E0"/>
      </w:r>
      <w:r w:rsidR="00E532DE">
        <w:rPr>
          <w:highlight w:val="yellow"/>
        </w:rPr>
        <w:t xml:space="preserve"> Insert Table of Figures then select </w:t>
      </w:r>
      <w:r w:rsidR="00E532DE" w:rsidRPr="00E532DE">
        <w:rPr>
          <w:highlight w:val="yellow"/>
          <w:u w:val="single"/>
        </w:rPr>
        <w:t xml:space="preserve">Caption Label: </w:t>
      </w:r>
      <w:r w:rsidR="00E532DE">
        <w:rPr>
          <w:highlight w:val="yellow"/>
          <w:u w:val="single"/>
        </w:rPr>
        <w:t>Table</w:t>
      </w:r>
      <w:r w:rsidR="00E532DE">
        <w:rPr>
          <w:highlight w:val="yellow"/>
        </w:rPr>
        <w:t xml:space="preserve"> in the window that appears.</w:t>
      </w:r>
      <w:r w:rsidRPr="00246969">
        <w:rPr>
          <w:highlight w:val="yellow"/>
        </w:rPr>
        <w:t>]</w:t>
      </w:r>
    </w:p>
    <w:p w14:paraId="31E21AA2" w14:textId="77777777" w:rsidR="00E532DE" w:rsidRDefault="00E532DE" w:rsidP="00D15EAC"/>
    <w:p w14:paraId="7533CDBD" w14:textId="4BD49F63" w:rsidR="00F54D60" w:rsidRDefault="00DA1660" w:rsidP="00D15EAC">
      <w:pPr>
        <w:pStyle w:val="Figure-Table-List-Header"/>
      </w:pPr>
      <w:r>
        <w:t>List of Tables</w:t>
      </w:r>
    </w:p>
    <w:p w14:paraId="2EAC8C8A" w14:textId="5362E45D" w:rsidR="002F0962" w:rsidRDefault="00D15EAC">
      <w:pPr>
        <w:pStyle w:val="TableofFigures"/>
        <w:tabs>
          <w:tab w:val="right" w:leader="dot" w:pos="9350"/>
        </w:tabs>
        <w:rPr>
          <w:rFonts w:asciiTheme="minorHAnsi" w:eastAsiaTheme="minorEastAsia" w:hAnsiTheme="minorHAnsi"/>
          <w:noProof/>
          <w:kern w:val="2"/>
          <w:sz w:val="24"/>
          <w14:ligatures w14:val="standardContextual"/>
        </w:rPr>
      </w:pPr>
      <w:r>
        <w:rPr>
          <w:noProof/>
        </w:rPr>
        <w:fldChar w:fldCharType="begin"/>
      </w:r>
      <w:r>
        <w:instrText xml:space="preserve"> TOC \h \z \c "Table" </w:instrText>
      </w:r>
      <w:r>
        <w:rPr>
          <w:noProof/>
        </w:rPr>
        <w:fldChar w:fldCharType="separate"/>
      </w:r>
      <w:hyperlink w:anchor="_Toc181952354" w:history="1">
        <w:r w:rsidR="002F0962" w:rsidRPr="008563CD">
          <w:rPr>
            <w:rStyle w:val="Hyperlink"/>
            <w:noProof/>
          </w:rPr>
          <w:t>Table 1. Example table here</w:t>
        </w:r>
        <w:r w:rsidR="002F0962">
          <w:rPr>
            <w:noProof/>
            <w:webHidden/>
          </w:rPr>
          <w:tab/>
        </w:r>
        <w:r w:rsidR="002F0962">
          <w:rPr>
            <w:noProof/>
            <w:webHidden/>
          </w:rPr>
          <w:fldChar w:fldCharType="begin"/>
        </w:r>
        <w:r w:rsidR="002F0962">
          <w:rPr>
            <w:noProof/>
            <w:webHidden/>
          </w:rPr>
          <w:instrText xml:space="preserve"> PAGEREF _Toc181952354 \h </w:instrText>
        </w:r>
        <w:r w:rsidR="002F0962">
          <w:rPr>
            <w:noProof/>
            <w:webHidden/>
          </w:rPr>
        </w:r>
        <w:r w:rsidR="002F0962">
          <w:rPr>
            <w:noProof/>
            <w:webHidden/>
          </w:rPr>
          <w:fldChar w:fldCharType="separate"/>
        </w:r>
        <w:r w:rsidR="002F0962">
          <w:rPr>
            <w:noProof/>
            <w:webHidden/>
          </w:rPr>
          <w:t>vi</w:t>
        </w:r>
        <w:r w:rsidR="002F0962">
          <w:rPr>
            <w:noProof/>
            <w:webHidden/>
          </w:rPr>
          <w:fldChar w:fldCharType="end"/>
        </w:r>
      </w:hyperlink>
    </w:p>
    <w:p w14:paraId="7FB618E7" w14:textId="2C985AFB" w:rsidR="00F54D60" w:rsidRDefault="00D15EAC" w:rsidP="00740B22">
      <w:r>
        <w:fldChar w:fldCharType="end"/>
      </w:r>
    </w:p>
    <w:p w14:paraId="27A5B5EA" w14:textId="77777777" w:rsidR="00207F74" w:rsidRDefault="00207F74" w:rsidP="00740B22"/>
    <w:p w14:paraId="177E3E81" w14:textId="77777777" w:rsidR="00207F74" w:rsidRDefault="00207F74" w:rsidP="00740B22"/>
    <w:p w14:paraId="1F0DCE90" w14:textId="77777777" w:rsidR="00207F74" w:rsidRDefault="00207F74" w:rsidP="00740B22"/>
    <w:p w14:paraId="5F343ADE" w14:textId="5A84E14D" w:rsidR="00207F74" w:rsidRDefault="00207F74" w:rsidP="00740B22">
      <w:pPr>
        <w:sectPr w:rsidR="00207F74" w:rsidSect="00E70D17">
          <w:pgSz w:w="12240" w:h="15840" w:code="1"/>
          <w:pgMar w:top="1440" w:right="1440" w:bottom="1440" w:left="1440" w:header="720" w:footer="1152" w:gutter="0"/>
          <w:pgNumType w:fmt="lowerRoman"/>
          <w:cols w:space="720"/>
          <w:docGrid w:linePitch="360"/>
        </w:sectPr>
      </w:pPr>
    </w:p>
    <w:p w14:paraId="1F2091D9" w14:textId="12FA82C7" w:rsidR="00142A05" w:rsidRDefault="0029198A" w:rsidP="00145FCE">
      <w:pPr>
        <w:pStyle w:val="Heading1"/>
      </w:pPr>
      <w:bookmarkStart w:id="42" w:name="_Toc535837059"/>
      <w:bookmarkStart w:id="43" w:name="_Toc2325353"/>
      <w:bookmarkStart w:id="44" w:name="_Toc2600778"/>
      <w:bookmarkStart w:id="45" w:name="_Toc3214150"/>
      <w:bookmarkStart w:id="46" w:name="_Toc161318954"/>
      <w:bookmarkStart w:id="47" w:name="_Toc181952363"/>
      <w:r w:rsidRPr="002F75C9">
        <w:lastRenderedPageBreak/>
        <w:t xml:space="preserve">Acronyms, Abbreviations, </w:t>
      </w:r>
      <w:r>
        <w:t>a</w:t>
      </w:r>
      <w:r w:rsidRPr="002F75C9">
        <w:t>nd Symbols</w:t>
      </w:r>
      <w:bookmarkEnd w:id="42"/>
      <w:bookmarkEnd w:id="43"/>
      <w:bookmarkEnd w:id="44"/>
      <w:bookmarkEnd w:id="45"/>
      <w:bookmarkEnd w:id="46"/>
      <w:bookmarkEnd w:id="47"/>
    </w:p>
    <w:p w14:paraId="3B5D9481" w14:textId="4EB1C272" w:rsidR="002F75C9" w:rsidRDefault="00661A7B" w:rsidP="00145FCE">
      <w:r w:rsidRPr="002F75C9">
        <w:rPr>
          <w:highlight w:val="yellow"/>
        </w:rPr>
        <w:t>[</w:t>
      </w:r>
      <w:r w:rsidR="002F75C9" w:rsidRPr="002F75C9">
        <w:rPr>
          <w:highlight w:val="yellow"/>
        </w:rPr>
        <w:t>Add acronyms, abbreviations, and symbols</w:t>
      </w:r>
      <w:r w:rsidR="002C34C9">
        <w:rPr>
          <w:highlight w:val="yellow"/>
        </w:rPr>
        <w:t xml:space="preserve"> (in alphabetical order)</w:t>
      </w:r>
      <w:r w:rsidR="002F75C9" w:rsidRPr="002F75C9">
        <w:rPr>
          <w:highlight w:val="yellow"/>
        </w:rPr>
        <w:t xml:space="preserve"> that are commonly used throughout the report. O</w:t>
      </w:r>
      <w:r w:rsidRPr="002F75C9">
        <w:rPr>
          <w:highlight w:val="yellow"/>
        </w:rPr>
        <w:t xml:space="preserve">nly include </w:t>
      </w:r>
      <w:r w:rsidR="00626142">
        <w:rPr>
          <w:highlight w:val="yellow"/>
        </w:rPr>
        <w:t>those</w:t>
      </w:r>
      <w:r w:rsidR="002F75C9" w:rsidRPr="002F75C9">
        <w:rPr>
          <w:highlight w:val="yellow"/>
        </w:rPr>
        <w:t xml:space="preserve"> used in the report. </w:t>
      </w:r>
      <w:r w:rsidR="00336F41">
        <w:rPr>
          <w:highlight w:val="yellow"/>
        </w:rPr>
        <w:t xml:space="preserve">Insert a tab after the acronym/abbreviation and then enter the full name of the acronym/abbreviation. </w:t>
      </w:r>
      <w:r w:rsidR="002F75C9">
        <w:rPr>
          <w:highlight w:val="yellow"/>
        </w:rPr>
        <w:t xml:space="preserve">Delete these instructions </w:t>
      </w:r>
      <w:r w:rsidR="0072130D">
        <w:rPr>
          <w:highlight w:val="yellow"/>
        </w:rPr>
        <w:t xml:space="preserve">and the examples below </w:t>
      </w:r>
      <w:r w:rsidR="002F75C9">
        <w:rPr>
          <w:highlight w:val="yellow"/>
        </w:rPr>
        <w:t>before submitting</w:t>
      </w:r>
      <w:r w:rsidR="002F75C9" w:rsidRPr="002F75C9">
        <w:rPr>
          <w:highlight w:val="yellow"/>
        </w:rPr>
        <w:t>]</w:t>
      </w:r>
    </w:p>
    <w:p w14:paraId="3DF76D7D" w14:textId="77777777" w:rsidR="00B502AC" w:rsidRDefault="00B502AC" w:rsidP="00A97727">
      <w:pPr>
        <w:pStyle w:val="Heading2"/>
      </w:pPr>
      <w:bookmarkStart w:id="48" w:name="_Toc2325354"/>
      <w:bookmarkStart w:id="49" w:name="_Toc2600779"/>
    </w:p>
    <w:p w14:paraId="37034FA2" w14:textId="112CE94D" w:rsidR="004231E8" w:rsidRDefault="004231E8" w:rsidP="0040322B">
      <w:pPr>
        <w:tabs>
          <w:tab w:val="left" w:pos="2880"/>
        </w:tabs>
        <w:spacing w:after="120"/>
      </w:pPr>
      <w:r>
        <w:t>EXP</w:t>
      </w:r>
      <w:r>
        <w:tab/>
        <w:t>Examples</w:t>
      </w:r>
    </w:p>
    <w:p w14:paraId="1493A231" w14:textId="0029EDC6" w:rsidR="004231E8" w:rsidRDefault="004231E8" w:rsidP="0040322B">
      <w:pPr>
        <w:tabs>
          <w:tab w:val="left" w:pos="2880"/>
        </w:tabs>
        <w:spacing w:after="120"/>
      </w:pPr>
      <w:r>
        <w:t>NHTSA</w:t>
      </w:r>
      <w:r>
        <w:tab/>
        <w:t>National Highway Traffic Safety Administration</w:t>
      </w:r>
    </w:p>
    <w:p w14:paraId="2CB2919E" w14:textId="0A6CF62E" w:rsidR="004231E8" w:rsidRDefault="004231E8" w:rsidP="0040322B">
      <w:pPr>
        <w:tabs>
          <w:tab w:val="left" w:pos="2880"/>
        </w:tabs>
        <w:spacing w:after="120"/>
      </w:pPr>
      <w:r>
        <w:t>UCR</w:t>
      </w:r>
      <w:r>
        <w:tab/>
        <w:t>Uniform Crash Report</w:t>
      </w:r>
    </w:p>
    <w:p w14:paraId="1FED7896" w14:textId="77777777" w:rsidR="004231E8" w:rsidRDefault="004231E8" w:rsidP="004231E8">
      <w:pPr>
        <w:tabs>
          <w:tab w:val="left" w:pos="2880"/>
        </w:tabs>
      </w:pPr>
    </w:p>
    <w:p w14:paraId="502FA08C" w14:textId="77777777" w:rsidR="004231E8" w:rsidRDefault="004231E8" w:rsidP="004231E8">
      <w:pPr>
        <w:tabs>
          <w:tab w:val="left" w:pos="2880"/>
        </w:tabs>
      </w:pPr>
    </w:p>
    <w:p w14:paraId="0B1FA3B4" w14:textId="77777777" w:rsidR="004231E8" w:rsidRDefault="004231E8" w:rsidP="004231E8"/>
    <w:p w14:paraId="7F27BB2A" w14:textId="562E9D1D" w:rsidR="004231E8" w:rsidRPr="004231E8" w:rsidRDefault="004231E8" w:rsidP="004231E8">
      <w:pPr>
        <w:sectPr w:rsidR="004231E8" w:rsidRPr="004231E8" w:rsidSect="00E70D17">
          <w:pgSz w:w="12240" w:h="15840" w:code="1"/>
          <w:pgMar w:top="1440" w:right="1440" w:bottom="1440" w:left="1440" w:header="720" w:footer="1152" w:gutter="0"/>
          <w:pgNumType w:fmt="lowerRoman"/>
          <w:cols w:space="720"/>
          <w:docGrid w:linePitch="360"/>
        </w:sectPr>
      </w:pPr>
    </w:p>
    <w:p w14:paraId="55783392" w14:textId="77777777" w:rsidR="001E2BE5" w:rsidRDefault="00105936" w:rsidP="00145FCE">
      <w:pPr>
        <w:pStyle w:val="Heading1"/>
      </w:pPr>
      <w:bookmarkStart w:id="50" w:name="_Toc3214151"/>
      <w:bookmarkStart w:id="51" w:name="_Toc161318955"/>
      <w:bookmarkStart w:id="52" w:name="_Toc181952364"/>
      <w:r>
        <w:lastRenderedPageBreak/>
        <w:t>Abstract</w:t>
      </w:r>
      <w:bookmarkEnd w:id="52"/>
    </w:p>
    <w:p w14:paraId="1536FD43" w14:textId="77777777" w:rsidR="004231E8" w:rsidRDefault="001E2BE5" w:rsidP="001E2BE5">
      <w:r w:rsidRPr="00F44EA6">
        <w:rPr>
          <w:highlight w:val="yellow"/>
        </w:rPr>
        <w:t>[</w:t>
      </w:r>
      <w:r w:rsidR="00A62D6E">
        <w:rPr>
          <w:highlight w:val="yellow"/>
        </w:rPr>
        <w:t>This is a o</w:t>
      </w:r>
      <w:r w:rsidR="00C557DF" w:rsidRPr="00C557DF">
        <w:rPr>
          <w:highlight w:val="yellow"/>
        </w:rPr>
        <w:t>ne-paragraph summary of the entire study – typically no more than 250 words in length.</w:t>
      </w:r>
      <w:r w:rsidR="00C557DF">
        <w:t xml:space="preserve"> </w:t>
      </w:r>
      <w:r w:rsidRPr="00F44EA6">
        <w:rPr>
          <w:highlight w:val="yellow"/>
        </w:rPr>
        <w:t>Delete these instructions before submitting]</w:t>
      </w:r>
    </w:p>
    <w:p w14:paraId="564473AA" w14:textId="77777777" w:rsidR="004231E8" w:rsidRDefault="004231E8" w:rsidP="001E2BE5"/>
    <w:p w14:paraId="3E1D822E" w14:textId="77777777" w:rsidR="004231E8" w:rsidRDefault="004231E8" w:rsidP="001E2BE5"/>
    <w:p w14:paraId="43E3F289" w14:textId="77777777" w:rsidR="005904BE" w:rsidRDefault="005904BE" w:rsidP="001E2BE5"/>
    <w:p w14:paraId="2FA1F291" w14:textId="77777777" w:rsidR="00EA46C1" w:rsidRDefault="00EA46C1" w:rsidP="001E2BE5">
      <w:pPr>
        <w:sectPr w:rsidR="00EA46C1" w:rsidSect="00E70D17">
          <w:pgSz w:w="12240" w:h="15840" w:code="1"/>
          <w:pgMar w:top="1440" w:right="1440" w:bottom="1440" w:left="1440" w:header="720" w:footer="1152" w:gutter="0"/>
          <w:pgNumType w:fmt="lowerRoman"/>
          <w:cols w:space="720"/>
          <w:docGrid w:linePitch="360"/>
        </w:sectPr>
      </w:pPr>
    </w:p>
    <w:p w14:paraId="73176E24" w14:textId="36468178" w:rsidR="00A074EF" w:rsidRPr="00AD3B55" w:rsidRDefault="0029198A" w:rsidP="00145FCE">
      <w:pPr>
        <w:pStyle w:val="Heading1"/>
      </w:pPr>
      <w:bookmarkStart w:id="53" w:name="_Toc181952365"/>
      <w:r>
        <w:lastRenderedPageBreak/>
        <w:t>Executive Summary</w:t>
      </w:r>
      <w:bookmarkEnd w:id="48"/>
      <w:bookmarkEnd w:id="49"/>
      <w:bookmarkEnd w:id="50"/>
      <w:bookmarkEnd w:id="51"/>
      <w:bookmarkEnd w:id="53"/>
    </w:p>
    <w:p w14:paraId="64E94D31" w14:textId="5B6BB680" w:rsidR="00BD2B60" w:rsidRDefault="00BD2B60" w:rsidP="00145FCE">
      <w:r w:rsidRPr="00F44EA6">
        <w:rPr>
          <w:highlight w:val="yellow"/>
        </w:rPr>
        <w:t>[This section should generally be one to two pages in length</w:t>
      </w:r>
      <w:r w:rsidR="00FF5BCD" w:rsidRPr="00F44EA6">
        <w:rPr>
          <w:highlight w:val="yellow"/>
        </w:rPr>
        <w:t xml:space="preserve"> </w:t>
      </w:r>
      <w:r w:rsidRPr="00F44EA6">
        <w:rPr>
          <w:highlight w:val="yellow"/>
        </w:rPr>
        <w:t>and should contain no subsections.</w:t>
      </w:r>
      <w:r w:rsidR="00F44EA6" w:rsidRPr="00F44EA6">
        <w:rPr>
          <w:highlight w:val="yellow"/>
        </w:rPr>
        <w:t xml:space="preserve"> The EXECUTIVE SUMMARY</w:t>
      </w:r>
      <w:r w:rsidR="00F44EA6">
        <w:rPr>
          <w:highlight w:val="yellow"/>
        </w:rPr>
        <w:t xml:space="preserve"> should contain a detailed summary of the report: </w:t>
      </w:r>
      <w:r w:rsidR="00F44EA6" w:rsidRPr="00F44EA6">
        <w:rPr>
          <w:highlight w:val="yellow"/>
        </w:rPr>
        <w:t xml:space="preserve">project objectives, </w:t>
      </w:r>
      <w:r w:rsidR="00F44EA6">
        <w:rPr>
          <w:highlight w:val="yellow"/>
        </w:rPr>
        <w:t xml:space="preserve">sufficient </w:t>
      </w:r>
      <w:r w:rsidR="00F44EA6" w:rsidRPr="00F44EA6">
        <w:rPr>
          <w:highlight w:val="yellow"/>
        </w:rPr>
        <w:t xml:space="preserve">description of work conducted, main results, </w:t>
      </w:r>
      <w:r w:rsidR="0001514D">
        <w:rPr>
          <w:highlight w:val="yellow"/>
        </w:rPr>
        <w:t xml:space="preserve">and </w:t>
      </w:r>
      <w:r w:rsidR="00F44EA6" w:rsidRPr="00F44EA6">
        <w:rPr>
          <w:highlight w:val="yellow"/>
        </w:rPr>
        <w:t>main conclusions</w:t>
      </w:r>
      <w:r w:rsidR="00F44EA6">
        <w:rPr>
          <w:highlight w:val="yellow"/>
        </w:rPr>
        <w:t xml:space="preserve">. It should be more detailed </w:t>
      </w:r>
      <w:r w:rsidR="00F44EA6" w:rsidRPr="00F44EA6">
        <w:rPr>
          <w:highlight w:val="yellow"/>
        </w:rPr>
        <w:t xml:space="preserve">than, and not a direct repetition of, the </w:t>
      </w:r>
      <w:r w:rsidR="00DD2353">
        <w:rPr>
          <w:highlight w:val="yellow"/>
        </w:rPr>
        <w:t>Abstract</w:t>
      </w:r>
      <w:r w:rsidR="00F44EA6" w:rsidRPr="00F44EA6">
        <w:rPr>
          <w:highlight w:val="yellow"/>
        </w:rPr>
        <w:t>. Delete these instructions before submitting</w:t>
      </w:r>
      <w:r w:rsidRPr="00F44EA6">
        <w:rPr>
          <w:highlight w:val="yellow"/>
        </w:rPr>
        <w:t>]</w:t>
      </w:r>
    </w:p>
    <w:p w14:paraId="7F965CAC" w14:textId="77777777" w:rsidR="00916BEF" w:rsidRDefault="00916BEF" w:rsidP="00145FCE"/>
    <w:p w14:paraId="0B5C49F8" w14:textId="77777777" w:rsidR="00916BEF" w:rsidRDefault="00916BEF" w:rsidP="00145FCE"/>
    <w:p w14:paraId="1172A428" w14:textId="77777777" w:rsidR="005904BE" w:rsidRDefault="005904BE" w:rsidP="00145FCE"/>
    <w:p w14:paraId="65434337" w14:textId="77777777" w:rsidR="00A074EF" w:rsidRDefault="00A074EF" w:rsidP="00145FCE"/>
    <w:p w14:paraId="60767CD4" w14:textId="77777777" w:rsidR="00A074EF" w:rsidRDefault="00A074EF" w:rsidP="00145FCE">
      <w:pPr>
        <w:sectPr w:rsidR="00A074EF" w:rsidSect="00E70D17">
          <w:pgSz w:w="12240" w:h="15840" w:code="1"/>
          <w:pgMar w:top="1440" w:right="1440" w:bottom="1440" w:left="1440" w:header="720" w:footer="1152" w:gutter="0"/>
          <w:pgNumType w:fmt="lowerRoman"/>
          <w:cols w:space="720"/>
          <w:docGrid w:linePitch="360"/>
        </w:sectPr>
      </w:pPr>
    </w:p>
    <w:p w14:paraId="3C9FC7C7" w14:textId="47989E0F" w:rsidR="00A074EF" w:rsidRDefault="0029198A" w:rsidP="00145FCE">
      <w:pPr>
        <w:pStyle w:val="Heading1"/>
      </w:pPr>
      <w:bookmarkStart w:id="54" w:name="_Toc535837062"/>
      <w:bookmarkStart w:id="55" w:name="_Toc2325356"/>
      <w:bookmarkStart w:id="56" w:name="_Toc2600780"/>
      <w:bookmarkStart w:id="57" w:name="_Toc3214152"/>
      <w:bookmarkStart w:id="58" w:name="_Toc161318956"/>
      <w:bookmarkStart w:id="59" w:name="_Toc181952366"/>
      <w:r>
        <w:lastRenderedPageBreak/>
        <w:t>Introduction</w:t>
      </w:r>
      <w:bookmarkEnd w:id="54"/>
      <w:bookmarkEnd w:id="55"/>
      <w:bookmarkEnd w:id="56"/>
      <w:bookmarkEnd w:id="57"/>
      <w:bookmarkEnd w:id="58"/>
      <w:bookmarkEnd w:id="59"/>
    </w:p>
    <w:p w14:paraId="64C40962" w14:textId="17A68CE5" w:rsidR="007070AE" w:rsidRDefault="007070AE" w:rsidP="00145FCE">
      <w:pPr>
        <w:rPr>
          <w:highlight w:val="yellow"/>
        </w:rPr>
      </w:pPr>
      <w:r>
        <w:rPr>
          <w:highlight w:val="yellow"/>
        </w:rPr>
        <w:t>[This section should provide</w:t>
      </w:r>
      <w:r w:rsidRPr="007070AE">
        <w:rPr>
          <w:highlight w:val="yellow"/>
        </w:rPr>
        <w:t xml:space="preserve"> sufficient background information</w:t>
      </w:r>
      <w:r>
        <w:rPr>
          <w:highlight w:val="yellow"/>
        </w:rPr>
        <w:t xml:space="preserve"> and proper context regarding the subject area and specific problem </w:t>
      </w:r>
      <w:r w:rsidR="00B67B1F">
        <w:rPr>
          <w:highlight w:val="yellow"/>
        </w:rPr>
        <w:t xml:space="preserve">the research is meant to solve – </w:t>
      </w:r>
      <w:proofErr w:type="gramStart"/>
      <w:r>
        <w:rPr>
          <w:highlight w:val="yellow"/>
        </w:rPr>
        <w:t>in order for</w:t>
      </w:r>
      <w:proofErr w:type="gramEnd"/>
      <w:r>
        <w:rPr>
          <w:highlight w:val="yellow"/>
        </w:rPr>
        <w:t xml:space="preserve"> the reader to fully understand the contribution of the research. </w:t>
      </w:r>
      <w:r w:rsidRPr="007070AE">
        <w:rPr>
          <w:highlight w:val="yellow"/>
        </w:rPr>
        <w:t>Delete these instructions before submitting]</w:t>
      </w:r>
    </w:p>
    <w:p w14:paraId="0DC61024" w14:textId="77777777" w:rsidR="00916BEF" w:rsidRDefault="00916BEF" w:rsidP="00145FCE">
      <w:pPr>
        <w:rPr>
          <w:highlight w:val="yellow"/>
        </w:rPr>
      </w:pPr>
    </w:p>
    <w:p w14:paraId="1BDC32A6" w14:textId="77777777" w:rsidR="00916BEF" w:rsidRDefault="00916BEF" w:rsidP="00145FCE">
      <w:pPr>
        <w:rPr>
          <w:highlight w:val="yellow"/>
        </w:rPr>
      </w:pPr>
    </w:p>
    <w:p w14:paraId="18DDADA6" w14:textId="77777777" w:rsidR="00916BEF" w:rsidRDefault="00916BEF" w:rsidP="00145FCE">
      <w:pPr>
        <w:rPr>
          <w:highlight w:val="yellow"/>
        </w:rPr>
      </w:pPr>
    </w:p>
    <w:p w14:paraId="2979A0B7" w14:textId="77777777" w:rsidR="00916BEF" w:rsidRPr="007070AE" w:rsidRDefault="00916BEF" w:rsidP="00145FCE">
      <w:pPr>
        <w:rPr>
          <w:highlight w:val="yellow"/>
        </w:rPr>
      </w:pPr>
    </w:p>
    <w:p w14:paraId="13979257" w14:textId="77777777" w:rsidR="007070AE" w:rsidRDefault="007070AE" w:rsidP="00145FCE">
      <w:pPr>
        <w:pStyle w:val="Heading1"/>
        <w:sectPr w:rsidR="007070AE" w:rsidSect="00E70D17">
          <w:pgSz w:w="12240" w:h="15840" w:code="1"/>
          <w:pgMar w:top="1440" w:right="1440" w:bottom="1440" w:left="1440" w:header="720" w:footer="1152" w:gutter="0"/>
          <w:pgNumType w:start="1"/>
          <w:cols w:space="720"/>
          <w:docGrid w:linePitch="360"/>
        </w:sectPr>
      </w:pPr>
      <w:bookmarkStart w:id="60" w:name="_Toc2325359"/>
      <w:bookmarkStart w:id="61" w:name="_Toc2600781"/>
    </w:p>
    <w:p w14:paraId="24B0D7A4" w14:textId="41282795" w:rsidR="00A074EF" w:rsidRDefault="00CA377C" w:rsidP="00145FCE">
      <w:pPr>
        <w:pStyle w:val="Heading1"/>
      </w:pPr>
      <w:bookmarkStart w:id="62" w:name="_Toc2600782"/>
      <w:bookmarkStart w:id="63" w:name="_Toc3214154"/>
      <w:bookmarkStart w:id="64" w:name="_Toc161318957"/>
      <w:bookmarkStart w:id="65" w:name="_Toc181952367"/>
      <w:bookmarkEnd w:id="60"/>
      <w:bookmarkEnd w:id="61"/>
      <w:r>
        <w:lastRenderedPageBreak/>
        <w:t>Literature Review</w:t>
      </w:r>
      <w:bookmarkEnd w:id="62"/>
      <w:bookmarkEnd w:id="63"/>
      <w:bookmarkEnd w:id="64"/>
      <w:bookmarkEnd w:id="65"/>
    </w:p>
    <w:p w14:paraId="2F4D6341" w14:textId="702C6956" w:rsidR="00A074EF" w:rsidRDefault="00CD48B8" w:rsidP="00145FCE">
      <w:r w:rsidRPr="00662A88">
        <w:rPr>
          <w:highlight w:val="yellow"/>
        </w:rPr>
        <w:t>[This section should include a detailed and</w:t>
      </w:r>
      <w:r w:rsidR="00662A88" w:rsidRPr="00662A88">
        <w:rPr>
          <w:highlight w:val="yellow"/>
        </w:rPr>
        <w:t xml:space="preserve"> substantial literature review</w:t>
      </w:r>
      <w:r w:rsidR="00D95A77">
        <w:rPr>
          <w:highlight w:val="yellow"/>
        </w:rPr>
        <w:t xml:space="preserve"> with in-text references </w:t>
      </w:r>
      <w:r w:rsidR="007C2901">
        <w:rPr>
          <w:highlight w:val="yellow"/>
        </w:rPr>
        <w:t>properly cited</w:t>
      </w:r>
      <w:r w:rsidR="00662A88" w:rsidRPr="00662A88">
        <w:rPr>
          <w:highlight w:val="yellow"/>
        </w:rPr>
        <w:t xml:space="preserve">. </w:t>
      </w:r>
      <w:r w:rsidRPr="00662A88">
        <w:rPr>
          <w:highlight w:val="yellow"/>
        </w:rPr>
        <w:t>Delete these instructions before submitting]</w:t>
      </w:r>
    </w:p>
    <w:p w14:paraId="453ED071" w14:textId="77777777" w:rsidR="00916BEF" w:rsidRDefault="00916BEF" w:rsidP="00145FCE"/>
    <w:p w14:paraId="66E3C9B4" w14:textId="77777777" w:rsidR="00916BEF" w:rsidRDefault="00916BEF" w:rsidP="00145FCE"/>
    <w:p w14:paraId="69888A54" w14:textId="77777777" w:rsidR="005904BE" w:rsidRDefault="005904BE" w:rsidP="00145FCE"/>
    <w:p w14:paraId="503C3D27" w14:textId="77777777" w:rsidR="00916BEF" w:rsidRDefault="00916BEF" w:rsidP="00145FCE"/>
    <w:p w14:paraId="46E582B0" w14:textId="77777777" w:rsidR="00A074EF" w:rsidRDefault="00A074EF" w:rsidP="00145FCE">
      <w:pPr>
        <w:sectPr w:rsidR="00A074EF" w:rsidSect="00EC347B">
          <w:pgSz w:w="12240" w:h="15840" w:code="1"/>
          <w:pgMar w:top="1440" w:right="1440" w:bottom="1440" w:left="1440" w:header="720" w:footer="1152" w:gutter="0"/>
          <w:cols w:space="720"/>
          <w:docGrid w:linePitch="360"/>
        </w:sectPr>
      </w:pPr>
    </w:p>
    <w:p w14:paraId="6DD37E1D" w14:textId="04945660" w:rsidR="00A074EF" w:rsidRPr="00D63780" w:rsidRDefault="003D39DA" w:rsidP="00145FCE">
      <w:pPr>
        <w:pStyle w:val="Heading1"/>
      </w:pPr>
      <w:bookmarkStart w:id="66" w:name="_Toc535837065"/>
      <w:bookmarkStart w:id="67" w:name="_Toc2325361"/>
      <w:bookmarkStart w:id="68" w:name="_Toc2600783"/>
      <w:bookmarkStart w:id="69" w:name="_Toc3214155"/>
      <w:bookmarkStart w:id="70" w:name="_Toc161318958"/>
      <w:bookmarkStart w:id="71" w:name="_Toc181952368"/>
      <w:r>
        <w:lastRenderedPageBreak/>
        <w:t xml:space="preserve">Data and </w:t>
      </w:r>
      <w:r w:rsidRPr="00D63780">
        <w:t>Methodology</w:t>
      </w:r>
      <w:bookmarkEnd w:id="66"/>
      <w:bookmarkEnd w:id="67"/>
      <w:bookmarkEnd w:id="68"/>
      <w:bookmarkEnd w:id="69"/>
      <w:bookmarkEnd w:id="70"/>
      <w:bookmarkEnd w:id="71"/>
    </w:p>
    <w:p w14:paraId="659A191E" w14:textId="3BE32980" w:rsidR="00C81D8C" w:rsidRDefault="00662A88" w:rsidP="00145FCE">
      <w:r w:rsidRPr="005207A6">
        <w:rPr>
          <w:highlight w:val="yellow"/>
        </w:rPr>
        <w:t>[</w:t>
      </w:r>
      <w:r w:rsidR="005207A6" w:rsidRPr="005207A6">
        <w:rPr>
          <w:highlight w:val="yellow"/>
        </w:rPr>
        <w:t xml:space="preserve">This section should appropriately describe how specific research activities were conducted. It should include a description of materials, apparatus, or equipment, software programs used, modeling assumptions, testing procedures, treatment of data, analysis methods utilized, etc. See formatting guide for </w:t>
      </w:r>
      <w:r w:rsidR="005207A6">
        <w:rPr>
          <w:highlight w:val="yellow"/>
        </w:rPr>
        <w:t xml:space="preserve">properly </w:t>
      </w:r>
      <w:r w:rsidR="005207A6" w:rsidRPr="005207A6">
        <w:rPr>
          <w:highlight w:val="yellow"/>
        </w:rPr>
        <w:t>adding subsections and equations. Delete these instructions before submitting]</w:t>
      </w:r>
    </w:p>
    <w:p w14:paraId="3350A51F" w14:textId="77777777" w:rsidR="00916BEF" w:rsidRDefault="00916BEF" w:rsidP="00145FCE"/>
    <w:p w14:paraId="790F1F9D" w14:textId="77777777" w:rsidR="00916BEF" w:rsidRDefault="00916BEF" w:rsidP="00145FCE"/>
    <w:p w14:paraId="5BA0ECA0" w14:textId="77777777" w:rsidR="005904BE" w:rsidRDefault="005904BE" w:rsidP="00145FCE"/>
    <w:p w14:paraId="39C2E7F2" w14:textId="77777777" w:rsidR="00916BEF" w:rsidRDefault="00916BEF" w:rsidP="00145FCE"/>
    <w:p w14:paraId="486FB22D" w14:textId="77777777" w:rsidR="005F5E4F" w:rsidRPr="005F5E4F" w:rsidRDefault="005F5E4F" w:rsidP="00145FCE">
      <w:pPr>
        <w:sectPr w:rsidR="005F5E4F" w:rsidRPr="005F5E4F" w:rsidSect="00EC347B">
          <w:pgSz w:w="12240" w:h="15840" w:code="1"/>
          <w:pgMar w:top="1440" w:right="1440" w:bottom="1440" w:left="1440" w:header="720" w:footer="1152" w:gutter="0"/>
          <w:cols w:space="720"/>
          <w:docGrid w:linePitch="360"/>
        </w:sectPr>
      </w:pPr>
    </w:p>
    <w:p w14:paraId="26956800" w14:textId="77777777" w:rsidR="002965BC" w:rsidRDefault="00C85DB4" w:rsidP="00145FCE">
      <w:pPr>
        <w:pStyle w:val="Heading1"/>
      </w:pPr>
      <w:bookmarkStart w:id="72" w:name="_Hlk2599723"/>
      <w:bookmarkStart w:id="73" w:name="_Toc181952369"/>
      <w:r>
        <w:lastRenderedPageBreak/>
        <w:t>Results</w:t>
      </w:r>
      <w:bookmarkEnd w:id="73"/>
    </w:p>
    <w:p w14:paraId="4CC38956" w14:textId="2CD3260F" w:rsidR="002965BC" w:rsidRDefault="002965BC" w:rsidP="002965BC">
      <w:r w:rsidRPr="0082789D">
        <w:rPr>
          <w:highlight w:val="yellow"/>
        </w:rPr>
        <w:t>[Describe, in detail, findings from the conducted analyses. This is the most important section of the report, since it is the basis from which conclusion</w:t>
      </w:r>
      <w:r w:rsidR="00C40EC1">
        <w:rPr>
          <w:highlight w:val="yellow"/>
        </w:rPr>
        <w:t>s</w:t>
      </w:r>
      <w:r w:rsidRPr="0082789D">
        <w:rPr>
          <w:highlight w:val="yellow"/>
        </w:rPr>
        <w:t xml:space="preserve"> are drawn. Hence, it is imperative that the evidence be organized and presented so the reader can follow the thinking, step by step, to the author’s conclusions. This section of the report should present a comprehensive analysis of the entire problem. When writing, keep in mind logical order, interdependence of parts, relative importance of parts, emphasis, and sequence. Delete these instructions before submitting]</w:t>
      </w:r>
      <w:r>
        <w:t xml:space="preserve"> </w:t>
      </w:r>
    </w:p>
    <w:p w14:paraId="5AF3678A" w14:textId="77777777" w:rsidR="00916BEF" w:rsidRDefault="00916BEF" w:rsidP="002965BC"/>
    <w:p w14:paraId="6519DC93" w14:textId="77777777" w:rsidR="005904BE" w:rsidRDefault="005904BE" w:rsidP="002965BC"/>
    <w:p w14:paraId="65B66A72" w14:textId="77777777" w:rsidR="00916BEF" w:rsidRDefault="00916BEF" w:rsidP="002965BC"/>
    <w:p w14:paraId="44107853" w14:textId="77777777" w:rsidR="00EA46C1" w:rsidRDefault="00EA46C1" w:rsidP="00145FCE">
      <w:pPr>
        <w:pStyle w:val="Heading1"/>
        <w:sectPr w:rsidR="00EA46C1" w:rsidSect="00EC347B">
          <w:pgSz w:w="12240" w:h="15840" w:code="1"/>
          <w:pgMar w:top="1440" w:right="1440" w:bottom="1440" w:left="1440" w:header="720" w:footer="1152" w:gutter="0"/>
          <w:cols w:space="720"/>
          <w:docGrid w:linePitch="360"/>
        </w:sectPr>
      </w:pPr>
    </w:p>
    <w:p w14:paraId="22B4DBA7" w14:textId="57579881" w:rsidR="00DA6D42" w:rsidRPr="00D63780" w:rsidRDefault="002965BC" w:rsidP="00145FCE">
      <w:pPr>
        <w:pStyle w:val="Heading1"/>
      </w:pPr>
      <w:bookmarkStart w:id="74" w:name="_Toc181952370"/>
      <w:r>
        <w:lastRenderedPageBreak/>
        <w:t>Discussion</w:t>
      </w:r>
      <w:bookmarkEnd w:id="74"/>
    </w:p>
    <w:p w14:paraId="7BA8B695" w14:textId="4AE4F34E" w:rsidR="00DA6D42" w:rsidRDefault="00454AAC" w:rsidP="00145FCE">
      <w:bookmarkStart w:id="75" w:name="_Hlk161396184"/>
      <w:bookmarkEnd w:id="72"/>
      <w:r w:rsidRPr="0082789D">
        <w:rPr>
          <w:highlight w:val="yellow"/>
        </w:rPr>
        <w:t>[</w:t>
      </w:r>
      <w:r w:rsidR="00F40151" w:rsidRPr="00F40151">
        <w:rPr>
          <w:highlight w:val="yellow"/>
        </w:rPr>
        <w:t xml:space="preserve">Your discussion section should generalize what you have learned from your research. One way to generalize is to explain the consequences or meaning of your results and then make your points that support and </w:t>
      </w:r>
      <w:proofErr w:type="gramStart"/>
      <w:r w:rsidR="00F40151" w:rsidRPr="00F40151">
        <w:rPr>
          <w:highlight w:val="yellow"/>
        </w:rPr>
        <w:t>refer back</w:t>
      </w:r>
      <w:proofErr w:type="gramEnd"/>
      <w:r w:rsidR="00F40151" w:rsidRPr="00F40151">
        <w:rPr>
          <w:highlight w:val="yellow"/>
        </w:rPr>
        <w:t xml:space="preserve"> to the statements you made in your introduction. Your discussion should be organized so that it relates directly to your thesis. You want to avoid introducing new ideas here or discussing tangential issues not directly related to the exploration and discovery of your thesis. The discussion section, along with the introduction, is usually written in the present tense.</w:t>
      </w:r>
      <w:r w:rsidR="00916BEF">
        <w:rPr>
          <w:highlight w:val="yellow"/>
        </w:rPr>
        <w:t xml:space="preserve"> </w:t>
      </w:r>
      <w:r w:rsidR="0082789D" w:rsidRPr="0082789D">
        <w:rPr>
          <w:highlight w:val="yellow"/>
        </w:rPr>
        <w:t>Delete these instructions before submitting]</w:t>
      </w:r>
      <w:r w:rsidR="0082789D">
        <w:t xml:space="preserve"> </w:t>
      </w:r>
    </w:p>
    <w:p w14:paraId="70EFCF5E" w14:textId="3D59CB50" w:rsidR="008B2DF2" w:rsidRDefault="008B2DF2" w:rsidP="00145FCE"/>
    <w:p w14:paraId="100D7CEF" w14:textId="77777777" w:rsidR="008B2DF2" w:rsidRDefault="008B2DF2" w:rsidP="00145FCE"/>
    <w:p w14:paraId="27AD0E28" w14:textId="77777777" w:rsidR="00916BEF" w:rsidRDefault="00916BEF" w:rsidP="00145FCE"/>
    <w:p w14:paraId="1FD88B39" w14:textId="77777777" w:rsidR="00916BEF" w:rsidRDefault="00916BEF" w:rsidP="00145FCE"/>
    <w:bookmarkEnd w:id="75"/>
    <w:p w14:paraId="1E4D45D1" w14:textId="77777777" w:rsidR="009A060D" w:rsidRDefault="009A060D" w:rsidP="00145FCE">
      <w:pPr>
        <w:sectPr w:rsidR="009A060D" w:rsidSect="00EC347B">
          <w:pgSz w:w="12240" w:h="15840" w:code="1"/>
          <w:pgMar w:top="1440" w:right="1440" w:bottom="1440" w:left="1440" w:header="720" w:footer="1152" w:gutter="0"/>
          <w:cols w:space="720"/>
          <w:docGrid w:linePitch="360"/>
        </w:sectPr>
      </w:pPr>
    </w:p>
    <w:p w14:paraId="157C2564" w14:textId="7AF62E18" w:rsidR="00DA6D42" w:rsidRDefault="009B4F5D" w:rsidP="00145FCE">
      <w:pPr>
        <w:pStyle w:val="Heading1"/>
      </w:pPr>
      <w:bookmarkStart w:id="76" w:name="_Toc2600787"/>
      <w:bookmarkStart w:id="77" w:name="_Toc3214157"/>
      <w:bookmarkStart w:id="78" w:name="_Toc161318960"/>
      <w:bookmarkStart w:id="79" w:name="_Toc181952371"/>
      <w:r>
        <w:lastRenderedPageBreak/>
        <w:t>Conclusion</w:t>
      </w:r>
      <w:bookmarkEnd w:id="76"/>
      <w:r>
        <w:t>s</w:t>
      </w:r>
      <w:bookmarkEnd w:id="77"/>
      <w:bookmarkEnd w:id="78"/>
      <w:r w:rsidR="00062F3E">
        <w:t xml:space="preserve"> and Recommendations</w:t>
      </w:r>
      <w:bookmarkEnd w:id="79"/>
    </w:p>
    <w:p w14:paraId="56B32539" w14:textId="1BDFC0E3" w:rsidR="005F5E4F" w:rsidRDefault="00DB2937" w:rsidP="00145FCE">
      <w:pPr>
        <w:rPr>
          <w:highlight w:val="yellow"/>
        </w:rPr>
      </w:pPr>
      <w:r w:rsidRPr="00DB2937">
        <w:rPr>
          <w:highlight w:val="yellow"/>
        </w:rPr>
        <w:t xml:space="preserve">[Conclusions should be stated in the order of their importance, the most important first. Conclusions must be directly drawn from the analyses conducted, findings </w:t>
      </w:r>
      <w:proofErr w:type="gramStart"/>
      <w:r w:rsidRPr="00DB2937">
        <w:rPr>
          <w:highlight w:val="yellow"/>
        </w:rPr>
        <w:t>achieved, and</w:t>
      </w:r>
      <w:proofErr w:type="gramEnd"/>
      <w:r w:rsidRPr="00DB2937">
        <w:rPr>
          <w:highlight w:val="yellow"/>
        </w:rPr>
        <w:t xml:space="preserve"> based on adequate data; they must agree with the details presented in the preceding pages. If conclusions are made </w:t>
      </w:r>
      <w:proofErr w:type="gramStart"/>
      <w:r w:rsidRPr="00DB2937">
        <w:rPr>
          <w:highlight w:val="yellow"/>
        </w:rPr>
        <w:t>on the basis of</w:t>
      </w:r>
      <w:proofErr w:type="gramEnd"/>
      <w:r w:rsidRPr="00DB2937">
        <w:rPr>
          <w:highlight w:val="yellow"/>
        </w:rPr>
        <w:t xml:space="preserve"> limited materia</w:t>
      </w:r>
      <w:r>
        <w:rPr>
          <w:highlight w:val="yellow"/>
        </w:rPr>
        <w:t>ls, equipment, testing, modeled</w:t>
      </w:r>
      <w:r w:rsidRPr="00DB2937">
        <w:rPr>
          <w:highlight w:val="yellow"/>
        </w:rPr>
        <w:t xml:space="preserve"> scenarios, etc., then an accompanying state</w:t>
      </w:r>
      <w:r>
        <w:rPr>
          <w:highlight w:val="yellow"/>
        </w:rPr>
        <w:t>ment</w:t>
      </w:r>
      <w:r w:rsidRPr="00DB2937">
        <w:rPr>
          <w:highlight w:val="yellow"/>
        </w:rPr>
        <w:t xml:space="preserve"> to that effect</w:t>
      </w:r>
      <w:r>
        <w:rPr>
          <w:highlight w:val="yellow"/>
        </w:rPr>
        <w:t xml:space="preserve"> should be made. If appropriate, recommendations can also be made in this section, including any future course of action that may be or should be taken to confirm the findings. This may involve either field evaluation of materials and/or equipment or cost analysis. In general, recommendations should be made concerning the integration of the findings into the highway system by their inclusion into specifications, standards, procedures, methods, or techniques. </w:t>
      </w:r>
      <w:r w:rsidRPr="00DB2937">
        <w:rPr>
          <w:highlight w:val="yellow"/>
        </w:rPr>
        <w:t>Delete these instructions before submitting]</w:t>
      </w:r>
    </w:p>
    <w:p w14:paraId="7A9357A3" w14:textId="77777777" w:rsidR="00E046E7" w:rsidRDefault="00E046E7" w:rsidP="00145FCE">
      <w:pPr>
        <w:rPr>
          <w:highlight w:val="yellow"/>
        </w:rPr>
      </w:pPr>
    </w:p>
    <w:p w14:paraId="17B2BF39" w14:textId="77777777" w:rsidR="00E046E7" w:rsidRDefault="00E046E7" w:rsidP="00145FCE">
      <w:pPr>
        <w:rPr>
          <w:highlight w:val="yellow"/>
        </w:rPr>
      </w:pPr>
    </w:p>
    <w:p w14:paraId="2B3806CF" w14:textId="77777777" w:rsidR="00E046E7" w:rsidRPr="00DB2937" w:rsidRDefault="00E046E7" w:rsidP="00145FCE">
      <w:pPr>
        <w:rPr>
          <w:highlight w:val="yellow"/>
        </w:rPr>
      </w:pPr>
    </w:p>
    <w:p w14:paraId="31A7E8E1" w14:textId="77777777" w:rsidR="005F5E4F" w:rsidRDefault="005F5E4F" w:rsidP="00145FCE"/>
    <w:p w14:paraId="4BEB1EB3" w14:textId="77777777" w:rsidR="009A060D" w:rsidRDefault="009A060D" w:rsidP="00145FCE">
      <w:pPr>
        <w:sectPr w:rsidR="009A060D" w:rsidSect="00EC347B">
          <w:pgSz w:w="12240" w:h="15840" w:code="1"/>
          <w:pgMar w:top="1440" w:right="1440" w:bottom="1440" w:left="1440" w:header="720" w:footer="1152" w:gutter="0"/>
          <w:cols w:space="720"/>
          <w:docGrid w:linePitch="360"/>
        </w:sectPr>
      </w:pPr>
    </w:p>
    <w:p w14:paraId="16058C33" w14:textId="0042C77C" w:rsidR="005F5E4F" w:rsidRDefault="00B464B1" w:rsidP="00145FCE">
      <w:pPr>
        <w:pStyle w:val="Heading1"/>
      </w:pPr>
      <w:bookmarkStart w:id="80" w:name="_Toc2600788"/>
      <w:bookmarkStart w:id="81" w:name="_Toc3214158"/>
      <w:bookmarkStart w:id="82" w:name="_Toc161318961"/>
      <w:bookmarkStart w:id="83" w:name="_Toc181952372"/>
      <w:r>
        <w:lastRenderedPageBreak/>
        <w:t>References</w:t>
      </w:r>
      <w:bookmarkEnd w:id="80"/>
      <w:bookmarkEnd w:id="81"/>
      <w:bookmarkEnd w:id="82"/>
      <w:bookmarkEnd w:id="83"/>
    </w:p>
    <w:p w14:paraId="6DE04BD4" w14:textId="181E93C2" w:rsidR="005F5E4F" w:rsidRDefault="00454AAC" w:rsidP="00145FCE">
      <w:r w:rsidRPr="00454AAC">
        <w:rPr>
          <w:highlight w:val="yellow"/>
        </w:rPr>
        <w:t xml:space="preserve">[Add a full list of references </w:t>
      </w:r>
      <w:r w:rsidR="00E77CD8">
        <w:rPr>
          <w:highlight w:val="yellow"/>
        </w:rPr>
        <w:t xml:space="preserve">in APA </w:t>
      </w:r>
      <w:r w:rsidR="00A64ABA">
        <w:rPr>
          <w:highlight w:val="yellow"/>
        </w:rPr>
        <w:t>style</w:t>
      </w:r>
      <w:r w:rsidR="00E77CD8">
        <w:rPr>
          <w:highlight w:val="yellow"/>
        </w:rPr>
        <w:t xml:space="preserve"> </w:t>
      </w:r>
      <w:r w:rsidR="00845FF1">
        <w:rPr>
          <w:highlight w:val="yellow"/>
        </w:rPr>
        <w:t xml:space="preserve">and </w:t>
      </w:r>
      <w:r w:rsidR="00E77CD8">
        <w:rPr>
          <w:highlight w:val="yellow"/>
        </w:rPr>
        <w:t>in alphabetical order</w:t>
      </w:r>
      <w:r w:rsidRPr="00454AAC">
        <w:rPr>
          <w:highlight w:val="yellow"/>
        </w:rPr>
        <w:t xml:space="preserve">. </w:t>
      </w:r>
      <w:r w:rsidR="00845FF1">
        <w:rPr>
          <w:highlight w:val="yellow"/>
        </w:rPr>
        <w:t>Cite references in the main body of the text by name and year in italics [e.g., (</w:t>
      </w:r>
      <w:r w:rsidR="00845FF1" w:rsidRPr="00845FF1">
        <w:rPr>
          <w:i/>
          <w:iCs/>
          <w:highlight w:val="yellow"/>
        </w:rPr>
        <w:t>Marshall &amp; Ferenchak, 2019</w:t>
      </w:r>
      <w:r w:rsidR="00845FF1">
        <w:rPr>
          <w:highlight w:val="yellow"/>
        </w:rPr>
        <w:t>)]. References with three or more authors should be abbreviated with “et al.” [e.g., (</w:t>
      </w:r>
      <w:r w:rsidR="00845FF1" w:rsidRPr="00845FF1">
        <w:rPr>
          <w:i/>
          <w:iCs/>
          <w:highlight w:val="yellow"/>
        </w:rPr>
        <w:t>Schneider et al., 2021</w:t>
      </w:r>
      <w:r w:rsidR="00845FF1">
        <w:rPr>
          <w:highlight w:val="yellow"/>
        </w:rPr>
        <w:t xml:space="preserve">)]. </w:t>
      </w:r>
      <w:r w:rsidRPr="00454AAC">
        <w:rPr>
          <w:highlight w:val="yellow"/>
        </w:rPr>
        <w:t xml:space="preserve">Delete these instructions </w:t>
      </w:r>
      <w:r w:rsidR="003E1D6D">
        <w:rPr>
          <w:highlight w:val="yellow"/>
        </w:rPr>
        <w:t xml:space="preserve">and the examples </w:t>
      </w:r>
      <w:r w:rsidR="00ED1BEC">
        <w:rPr>
          <w:highlight w:val="yellow"/>
        </w:rPr>
        <w:t xml:space="preserve">below </w:t>
      </w:r>
      <w:r w:rsidRPr="00454AAC">
        <w:rPr>
          <w:highlight w:val="yellow"/>
        </w:rPr>
        <w:t>before submitting]</w:t>
      </w:r>
    </w:p>
    <w:p w14:paraId="4194750A" w14:textId="77777777" w:rsidR="00E046E7" w:rsidRDefault="00E046E7" w:rsidP="00145FCE"/>
    <w:p w14:paraId="18C6E24E" w14:textId="063D4562" w:rsidR="00E77CD8" w:rsidRDefault="00E77CD8" w:rsidP="009624B2">
      <w:pPr>
        <w:spacing w:after="240"/>
        <w:ind w:left="720" w:hanging="720"/>
        <w:jc w:val="left"/>
      </w:pPr>
      <w:r w:rsidRPr="00E77CD8">
        <w:t xml:space="preserve">Langford, B.C., Chen, J., &amp; Cherry, C.R. (2015). Risky riding: Naturalistic methods comparing safety behavior from conventional bicycle riders and electric bike riders. </w:t>
      </w:r>
      <w:r w:rsidRPr="00ED1BEC">
        <w:rPr>
          <w:i/>
          <w:iCs/>
        </w:rPr>
        <w:t>Accident Analysis &amp; Prevention</w:t>
      </w:r>
      <w:r w:rsidRPr="00E77CD8">
        <w:t>, 82, 220-226.</w:t>
      </w:r>
    </w:p>
    <w:p w14:paraId="467A9531" w14:textId="2CF4A49E" w:rsidR="00845FF1" w:rsidRDefault="00845FF1" w:rsidP="009624B2">
      <w:pPr>
        <w:spacing w:after="240"/>
        <w:ind w:left="720" w:hanging="720"/>
        <w:jc w:val="left"/>
      </w:pPr>
      <w:r w:rsidRPr="00845FF1">
        <w:t xml:space="preserve">Marshall, W.E., &amp; Ferenchak, N.N. (2019). Why cities with high bicycling rates are safer for all road users. </w:t>
      </w:r>
      <w:r w:rsidRPr="00845FF1">
        <w:rPr>
          <w:i/>
          <w:iCs/>
        </w:rPr>
        <w:t>Journal of Transport &amp; Health</w:t>
      </w:r>
      <w:r w:rsidRPr="00845FF1">
        <w:t>, 13, 100539.</w:t>
      </w:r>
    </w:p>
    <w:p w14:paraId="72EF4BF7" w14:textId="5E6B7843" w:rsidR="00E046E7" w:rsidRDefault="00E77CD8" w:rsidP="009624B2">
      <w:pPr>
        <w:spacing w:after="240"/>
        <w:ind w:left="720" w:hanging="720"/>
        <w:jc w:val="left"/>
      </w:pPr>
      <w:r w:rsidRPr="00E77CD8">
        <w:t xml:space="preserve">Schneider, R.J., Proulx, F.R., Sanders, R.L., &amp; </w:t>
      </w:r>
      <w:proofErr w:type="spellStart"/>
      <w:r w:rsidRPr="00E77CD8">
        <w:t>Moayyed</w:t>
      </w:r>
      <w:proofErr w:type="spellEnd"/>
      <w:r w:rsidRPr="00E77CD8">
        <w:t>, H. (2021). United States fatal</w:t>
      </w:r>
      <w:r w:rsidR="009624B2">
        <w:t xml:space="preserve"> </w:t>
      </w:r>
      <w:r w:rsidRPr="00E77CD8">
        <w:t xml:space="preserve">pedestrian crash hot spot locations and characteristics. </w:t>
      </w:r>
      <w:r w:rsidRPr="00ED1BEC">
        <w:rPr>
          <w:i/>
          <w:iCs/>
        </w:rPr>
        <w:t xml:space="preserve">Journal of </w:t>
      </w:r>
      <w:r w:rsidR="00ED1BEC" w:rsidRPr="00ED1BEC">
        <w:rPr>
          <w:i/>
          <w:iCs/>
        </w:rPr>
        <w:t>T</w:t>
      </w:r>
      <w:r w:rsidRPr="00ED1BEC">
        <w:rPr>
          <w:i/>
          <w:iCs/>
        </w:rPr>
        <w:t xml:space="preserve">ransport and </w:t>
      </w:r>
      <w:r w:rsidR="00ED1BEC" w:rsidRPr="00ED1BEC">
        <w:rPr>
          <w:i/>
          <w:iCs/>
        </w:rPr>
        <w:t>L</w:t>
      </w:r>
      <w:r w:rsidRPr="00ED1BEC">
        <w:rPr>
          <w:i/>
          <w:iCs/>
        </w:rPr>
        <w:t xml:space="preserve">and </w:t>
      </w:r>
      <w:r w:rsidR="00ED1BEC" w:rsidRPr="00ED1BEC">
        <w:rPr>
          <w:i/>
          <w:iCs/>
        </w:rPr>
        <w:t>U</w:t>
      </w:r>
      <w:r w:rsidRPr="00ED1BEC">
        <w:rPr>
          <w:i/>
          <w:iCs/>
        </w:rPr>
        <w:t>se</w:t>
      </w:r>
      <w:r w:rsidRPr="00E77CD8">
        <w:t>, 14(1), 1-23.</w:t>
      </w:r>
    </w:p>
    <w:p w14:paraId="58945DBF" w14:textId="77777777" w:rsidR="00E77CD8" w:rsidRDefault="00E77CD8" w:rsidP="00145FCE"/>
    <w:p w14:paraId="41C48DF9" w14:textId="77777777" w:rsidR="00E046E7" w:rsidRDefault="00E046E7" w:rsidP="00145FCE"/>
    <w:p w14:paraId="186DE525" w14:textId="77777777" w:rsidR="00EA46C1" w:rsidRDefault="00EA46C1" w:rsidP="00145FCE">
      <w:pPr>
        <w:pStyle w:val="Heading1"/>
        <w:sectPr w:rsidR="00EA46C1" w:rsidSect="00EC347B">
          <w:pgSz w:w="12240" w:h="15840" w:code="1"/>
          <w:pgMar w:top="1440" w:right="1440" w:bottom="1440" w:left="1440" w:header="720" w:footer="1152" w:gutter="0"/>
          <w:cols w:space="720"/>
          <w:docGrid w:linePitch="360"/>
        </w:sectPr>
      </w:pPr>
      <w:bookmarkStart w:id="84" w:name="_Toc2600789"/>
      <w:bookmarkStart w:id="85" w:name="_Toc3214159"/>
      <w:bookmarkStart w:id="86" w:name="_Toc161318962"/>
    </w:p>
    <w:p w14:paraId="50C9F2E9" w14:textId="6C33C087" w:rsidR="006E6557" w:rsidRDefault="00422B03" w:rsidP="00145FCE">
      <w:pPr>
        <w:pStyle w:val="Heading1"/>
      </w:pPr>
      <w:bookmarkStart w:id="87" w:name="_Toc181952373"/>
      <w:r w:rsidRPr="00752B52">
        <w:lastRenderedPageBreak/>
        <w:t xml:space="preserve">Appendix </w:t>
      </w:r>
      <w:r>
        <w:t>A</w:t>
      </w:r>
      <w:bookmarkEnd w:id="84"/>
      <w:bookmarkEnd w:id="85"/>
      <w:bookmarkEnd w:id="86"/>
      <w:bookmarkEnd w:id="87"/>
    </w:p>
    <w:p w14:paraId="3EC613F4" w14:textId="3679E7D6" w:rsidR="00E0502D" w:rsidRDefault="00752B52" w:rsidP="00145FCE">
      <w:r w:rsidRPr="00B63EA6">
        <w:rPr>
          <w:highlight w:val="yellow"/>
        </w:rPr>
        <w:t>[If necessary, add</w:t>
      </w:r>
      <w:r w:rsidR="008D4AD2" w:rsidRPr="00B63EA6">
        <w:rPr>
          <w:highlight w:val="yellow"/>
        </w:rPr>
        <w:t xml:space="preserve"> supplemental information, data, tables, and figures in the Appendix. </w:t>
      </w:r>
      <w:r w:rsidR="00D8150D" w:rsidRPr="00B63EA6">
        <w:rPr>
          <w:highlight w:val="yellow"/>
        </w:rPr>
        <w:t xml:space="preserve">If appropriate, include multiple sections divided into logical topical areas. Only include information which cannot be </w:t>
      </w:r>
      <w:proofErr w:type="gramStart"/>
      <w:r w:rsidR="00D8150D" w:rsidRPr="00B63EA6">
        <w:rPr>
          <w:highlight w:val="yellow"/>
        </w:rPr>
        <w:t>reasonable</w:t>
      </w:r>
      <w:proofErr w:type="gramEnd"/>
      <w:r w:rsidR="00D8150D" w:rsidRPr="00B63EA6">
        <w:rPr>
          <w:highlight w:val="yellow"/>
        </w:rPr>
        <w:t xml:space="preserve"> inserted into the main narrative (such information that is too technical or would otherwise deviate from comprehension of the main narrative). See the formatting guide for additional information. If the PI chooses not to include an Appendix, delete this section entirely. Delete these instructions before submitting]</w:t>
      </w:r>
    </w:p>
    <w:p w14:paraId="6226FEB3" w14:textId="77777777" w:rsidR="00E046E7" w:rsidRDefault="00E046E7" w:rsidP="00145FCE"/>
    <w:p w14:paraId="3C567160" w14:textId="77777777" w:rsidR="00E046E7" w:rsidRDefault="00E046E7" w:rsidP="00145FCE"/>
    <w:p w14:paraId="7F382389" w14:textId="77777777" w:rsidR="00E046E7" w:rsidRPr="005F5E4F" w:rsidRDefault="00E046E7" w:rsidP="00145FCE"/>
    <w:sectPr w:rsidR="00E046E7" w:rsidRPr="005F5E4F" w:rsidSect="00EC347B">
      <w:pgSz w:w="12240" w:h="15840" w:code="1"/>
      <w:pgMar w:top="1440" w:right="1440" w:bottom="1440" w:left="1440" w:header="720" w:footer="115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Ben Garland" w:date="2024-03-12T15:30:00Z" w:initials="BG">
    <w:p w14:paraId="7096636F" w14:textId="77777777" w:rsidR="00275629" w:rsidRDefault="00275629" w:rsidP="00275629">
      <w:pPr>
        <w:pStyle w:val="CommentText"/>
      </w:pPr>
      <w:r>
        <w:rPr>
          <w:rStyle w:val="CommentReference"/>
        </w:rPr>
        <w:annotationRef/>
      </w:r>
      <w:r>
        <w:t xml:space="preserve">Enter title and subtitle (use mixed case with initial caps for first word in title and subtitle) with volume and part numbers, if applicable. </w:t>
      </w:r>
    </w:p>
  </w:comment>
  <w:comment w:id="6" w:author="Ben Garland" w:date="2024-03-12T15:31:00Z" w:initials="BG">
    <w:p w14:paraId="5471988D" w14:textId="77777777" w:rsidR="00275629" w:rsidRDefault="00275629" w:rsidP="00275629">
      <w:pPr>
        <w:pStyle w:val="CommentText"/>
      </w:pPr>
      <w:r>
        <w:rPr>
          <w:rStyle w:val="CommentReference"/>
        </w:rPr>
        <w:annotationRef/>
      </w:r>
      <w:r>
        <w:t xml:space="preserve">Enter same date as is on the report cover. Enter full publication date, including month and date, if available, and full year. Example: June 5, 2014 or June 2014 or 2014 </w:t>
      </w:r>
    </w:p>
  </w:comment>
  <w:comment w:id="7" w:author="Ben Garland" w:date="2024-03-12T15:30:00Z" w:initials="BG">
    <w:p w14:paraId="24F6438C" w14:textId="77777777" w:rsidR="00275629" w:rsidRDefault="00275629" w:rsidP="00275629">
      <w:pPr>
        <w:pStyle w:val="CommentText"/>
      </w:pPr>
      <w:r>
        <w:rPr>
          <w:rStyle w:val="CommentReference"/>
        </w:rPr>
        <w:annotationRef/>
      </w:r>
      <w:r>
        <w:t>Enter name(s) of person(s) responsible for writing the report, performing the research, or credited with the content of the report. Form of entry is first name, middle initial (if applicable), last name, and any additional qualifiers. Primary author is listed first. After each author name, enter ORCID (</w:t>
      </w:r>
      <w:hyperlink r:id="rId1" w:history="1">
        <w:r w:rsidRPr="006558D5">
          <w:rPr>
            <w:rStyle w:val="Hyperlink"/>
          </w:rPr>
          <w:t>https://orcid.org/</w:t>
        </w:r>
      </w:hyperlink>
      <w:r>
        <w:t xml:space="preserve">) URL, when available. Example: Josiah Carberry, Ph.D. </w:t>
      </w:r>
      <w:hyperlink r:id="rId2" w:history="1">
        <w:r w:rsidRPr="006558D5">
          <w:rPr>
            <w:rStyle w:val="Hyperlink"/>
          </w:rPr>
          <w:t>https://orcid.org/0000-0002-1825-0097</w:t>
        </w:r>
      </w:hyperlink>
      <w:r>
        <w:t xml:space="preserve"> </w:t>
      </w:r>
    </w:p>
  </w:comment>
  <w:comment w:id="8" w:author="Ben Garland" w:date="2024-03-12T15:35:00Z" w:initials="BG">
    <w:p w14:paraId="168A2209" w14:textId="77777777" w:rsidR="00275629" w:rsidRDefault="00275629" w:rsidP="00275629">
      <w:pPr>
        <w:pStyle w:val="CommentText"/>
      </w:pPr>
      <w:r>
        <w:rPr>
          <w:rStyle w:val="CommentReference"/>
        </w:rPr>
        <w:annotationRef/>
      </w:r>
      <w:r>
        <w:t xml:space="preserve">Enter name and address of the organization(s) financially responsible for the work. After each agency name, enter funding type (e.g. SPR). Example: Missouri Department of Transportation (SPR)  </w:t>
      </w:r>
    </w:p>
  </w:comment>
  <w:comment w:id="9" w:author="Ben Garland" w:date="2024-03-12T15:36:00Z" w:initials="BG">
    <w:p w14:paraId="4C487462" w14:textId="77777777" w:rsidR="00054599" w:rsidRDefault="00275629" w:rsidP="00054599">
      <w:pPr>
        <w:pStyle w:val="CommentText"/>
        <w:jc w:val="left"/>
      </w:pPr>
      <w:r>
        <w:rPr>
          <w:rStyle w:val="CommentReference"/>
        </w:rPr>
        <w:annotationRef/>
      </w:r>
      <w:r w:rsidR="00054599">
        <w:t xml:space="preserve">Enter the type of report (e.g. final, draft final, interim, quarterly, special, etc.) followed by the dates during which the work was performed. Example: Final Report (June 2024) </w:t>
      </w:r>
    </w:p>
  </w:comment>
  <w:comment w:id="10" w:author="Ben Garland" w:date="2024-03-12T15:37:00Z" w:initials="BG">
    <w:p w14:paraId="12A5A786" w14:textId="21B3F0A7" w:rsidR="00275629" w:rsidRDefault="00275629" w:rsidP="00275629">
      <w:pPr>
        <w:pStyle w:val="CommentText"/>
      </w:pPr>
      <w:r>
        <w:rPr>
          <w:rStyle w:val="CommentReference"/>
        </w:rPr>
        <w:annotationRef/>
      </w:r>
      <w:r>
        <w:t>Enter a brief factual summary of the most significant information, including the purpose, methods, results, and conclusions of the work. When appropriate, the abstract should include advice on how the results of the research can be used. For guidance, please see ANSI/NISO Z39.14-1997 (R2015) Guidelines for Abstracts (</w:t>
      </w:r>
      <w:hyperlink r:id="rId3" w:history="1">
        <w:r w:rsidRPr="00C9198B">
          <w:rPr>
            <w:rStyle w:val="Hyperlink"/>
          </w:rPr>
          <w:t>https://www.niso.org/publications/ansiniso-z3914-1997-r2015-guidelines-abstracts</w:t>
        </w:r>
      </w:hyperlink>
      <w:r>
        <w:t xml:space="preserve">). </w:t>
      </w:r>
    </w:p>
  </w:comment>
  <w:comment w:id="11" w:author="Ben Garland" w:date="2024-03-12T15:37:00Z" w:initials="BG">
    <w:p w14:paraId="781883F0" w14:textId="77777777" w:rsidR="00275629" w:rsidRDefault="00275629" w:rsidP="00275629">
      <w:pPr>
        <w:pStyle w:val="CommentText"/>
      </w:pPr>
      <w:r>
        <w:rPr>
          <w:rStyle w:val="CommentReference"/>
        </w:rPr>
        <w:annotationRef/>
      </w:r>
      <w:r>
        <w:t>Enter words, terms, or phrases that identify important topics in the report. When possible, terms should be selected from the Transportation Research Thesaurus (TRT) (</w:t>
      </w:r>
      <w:hyperlink r:id="rId4" w:history="1">
        <w:r w:rsidRPr="00363ECD">
          <w:rPr>
            <w:rStyle w:val="Hyperlink"/>
          </w:rPr>
          <w:t>http://trt.trb.org</w:t>
        </w:r>
      </w:hyperlink>
      <w:r>
        <w:t xml:space="preserve">) in addition to terms not found in the TRT. </w:t>
      </w:r>
    </w:p>
  </w:comment>
  <w:comment w:id="12" w:author="Ben Garland" w:date="2024-03-12T15:37:00Z" w:initials="BG">
    <w:p w14:paraId="5F8A7A3C" w14:textId="77777777" w:rsidR="00275629" w:rsidRDefault="00275629" w:rsidP="00275629">
      <w:pPr>
        <w:pStyle w:val="CommentText"/>
      </w:pPr>
      <w:r>
        <w:rPr>
          <w:rStyle w:val="CommentReference"/>
        </w:rPr>
        <w:annotationRef/>
      </w:r>
      <w:r>
        <w:t xml:space="preserve">No restrictions. This document is available through the National Technical Information Service, Springfield, VA 22161. Enter any other agency mandated distribution statements. Remove NTIS statement if it does not apply. </w:t>
      </w:r>
    </w:p>
  </w:comment>
  <w:comment w:id="13" w:author="Ben Garland" w:date="2024-03-12T15:37:00Z" w:initials="BG">
    <w:p w14:paraId="5E8026F0" w14:textId="77777777" w:rsidR="00275629" w:rsidRDefault="00275629" w:rsidP="00275629">
      <w:pPr>
        <w:pStyle w:val="CommentText"/>
      </w:pPr>
      <w:r>
        <w:rPr>
          <w:rStyle w:val="CommentReference"/>
        </w:rPr>
        <w:annotationRef/>
      </w:r>
      <w:r>
        <w:t xml:space="preserve">Enter the total number of pages in the report, including both sides of all pages and the front and back covers.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96636F" w15:done="0"/>
  <w15:commentEx w15:paraId="5471988D" w15:done="0"/>
  <w15:commentEx w15:paraId="24F6438C" w15:done="0"/>
  <w15:commentEx w15:paraId="168A2209" w15:done="0"/>
  <w15:commentEx w15:paraId="4C487462" w15:done="0"/>
  <w15:commentEx w15:paraId="12A5A786" w15:done="0"/>
  <w15:commentEx w15:paraId="781883F0" w15:done="0"/>
  <w15:commentEx w15:paraId="5F8A7A3C" w15:done="0"/>
  <w15:commentEx w15:paraId="5E8026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2832404" w16cex:dateUtc="2024-03-12T21:30:00Z"/>
  <w16cex:commentExtensible w16cex:durableId="2973D289" w16cex:dateUtc="2024-03-12T21:31:00Z"/>
  <w16cex:commentExtensible w16cex:durableId="18C7F3B6" w16cex:dateUtc="2024-03-12T21:30:00Z"/>
  <w16cex:commentExtensible w16cex:durableId="08157DE8" w16cex:dateUtc="2024-03-12T21:35:00Z"/>
  <w16cex:commentExtensible w16cex:durableId="73A7317F" w16cex:dateUtc="2024-03-12T21:36:00Z"/>
  <w16cex:commentExtensible w16cex:durableId="20A149F9" w16cex:dateUtc="2024-03-12T21:37:00Z"/>
  <w16cex:commentExtensible w16cex:durableId="440A2721" w16cex:dateUtc="2024-03-12T21:37:00Z"/>
  <w16cex:commentExtensible w16cex:durableId="000B2E23" w16cex:dateUtc="2024-03-12T21:37:00Z"/>
  <w16cex:commentExtensible w16cex:durableId="45DC2021" w16cex:dateUtc="2024-03-12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96636F" w16cid:durableId="42832404"/>
  <w16cid:commentId w16cid:paraId="5471988D" w16cid:durableId="2973D289"/>
  <w16cid:commentId w16cid:paraId="24F6438C" w16cid:durableId="18C7F3B6"/>
  <w16cid:commentId w16cid:paraId="168A2209" w16cid:durableId="08157DE8"/>
  <w16cid:commentId w16cid:paraId="4C487462" w16cid:durableId="73A7317F"/>
  <w16cid:commentId w16cid:paraId="12A5A786" w16cid:durableId="20A149F9"/>
  <w16cid:commentId w16cid:paraId="781883F0" w16cid:durableId="440A2721"/>
  <w16cid:commentId w16cid:paraId="5F8A7A3C" w16cid:durableId="000B2E23"/>
  <w16cid:commentId w16cid:paraId="5E8026F0" w16cid:durableId="45DC20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75693" w14:textId="77777777" w:rsidR="00D36248" w:rsidRDefault="00D36248" w:rsidP="00145FCE">
      <w:r>
        <w:separator/>
      </w:r>
    </w:p>
    <w:p w14:paraId="6E2145D4" w14:textId="77777777" w:rsidR="00D36248" w:rsidRDefault="00D36248" w:rsidP="00145FCE"/>
    <w:p w14:paraId="0D80BC99" w14:textId="77777777" w:rsidR="00D36248" w:rsidRDefault="00D36248" w:rsidP="00145FCE"/>
  </w:endnote>
  <w:endnote w:type="continuationSeparator" w:id="0">
    <w:p w14:paraId="27DD801C" w14:textId="77777777" w:rsidR="00D36248" w:rsidRDefault="00D36248" w:rsidP="00145FCE">
      <w:r>
        <w:continuationSeparator/>
      </w:r>
    </w:p>
    <w:p w14:paraId="77886F3C" w14:textId="77777777" w:rsidR="00D36248" w:rsidRDefault="00D36248" w:rsidP="00145FCE"/>
    <w:p w14:paraId="4820526C" w14:textId="77777777" w:rsidR="00D36248" w:rsidRDefault="00D36248" w:rsidP="00145FCE"/>
  </w:endnote>
  <w:endnote w:type="continuationNotice" w:id="1">
    <w:p w14:paraId="7140C189" w14:textId="77777777" w:rsidR="00D36248" w:rsidRDefault="00D36248" w:rsidP="00145FCE"/>
    <w:p w14:paraId="5C4D983C" w14:textId="77777777" w:rsidR="00D36248" w:rsidRDefault="00D36248" w:rsidP="00145FCE"/>
    <w:p w14:paraId="27D60C31" w14:textId="77777777" w:rsidR="00D36248" w:rsidRDefault="00D36248" w:rsidP="00145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93DCB0B1-694C-420E-B2D7-1256EFE282C9}"/>
  </w:font>
  <w:font w:name="Times New Roman">
    <w:panose1 w:val="02020603050405020304"/>
    <w:charset w:val="00"/>
    <w:family w:val="roman"/>
    <w:pitch w:val="variable"/>
    <w:sig w:usb0="E0002EFF" w:usb1="C000785B" w:usb2="00000009" w:usb3="00000000" w:csb0="000001FF" w:csb1="00000000"/>
    <w:embedRegular r:id="rId2" w:fontKey="{4C803CC9-253E-44DF-84C4-97723B0DF097}"/>
    <w:embedBold r:id="rId3" w:fontKey="{2FB7CFAC-B294-449E-8E1E-7665B8BE2100}"/>
    <w:embedItalic r:id="rId4" w:fontKey="{D0327FA2-4E72-4D3E-943D-51B46D3FCC22}"/>
  </w:font>
  <w:font w:name="Courier New">
    <w:panose1 w:val="02070309020205020404"/>
    <w:charset w:val="00"/>
    <w:family w:val="modern"/>
    <w:pitch w:val="fixed"/>
    <w:sig w:usb0="E0002EFF" w:usb1="C0007843" w:usb2="00000009" w:usb3="00000000" w:csb0="000001FF" w:csb1="00000000"/>
    <w:embedRegular r:id="rId5" w:fontKey="{8446C238-A63E-4522-8D07-7428F1810A40}"/>
  </w:font>
  <w:font w:name="Wingdings">
    <w:panose1 w:val="05000000000000000000"/>
    <w:charset w:val="02"/>
    <w:family w:val="auto"/>
    <w:pitch w:val="variable"/>
    <w:sig w:usb0="00000000" w:usb1="10000000" w:usb2="00000000" w:usb3="00000000" w:csb0="80000000" w:csb1="00000000"/>
    <w:embedRegular r:id="rId6" w:fontKey="{163CF2B3-7549-4EE2-A745-D635B7B2E8FE}"/>
  </w:font>
  <w:font w:name="Calibri">
    <w:panose1 w:val="020F0502020204030204"/>
    <w:charset w:val="00"/>
    <w:family w:val="swiss"/>
    <w:pitch w:val="variable"/>
    <w:sig w:usb0="E4002EFF" w:usb1="C200247B" w:usb2="00000009" w:usb3="00000000" w:csb0="000001FF" w:csb1="00000000"/>
    <w:embedRegular r:id="rId7" w:fontKey="{1B16EEB5-4ECC-4CC8-A61C-B5AAEB7DBE81}"/>
    <w:embedBold r:id="rId8" w:fontKey="{E88F2C3B-40AC-4829-949C-031CAA4E077B}"/>
    <w:embedItalic r:id="rId9" w:fontKey="{2D19514E-A76C-4B56-A9F1-531A57632D46}"/>
  </w:font>
  <w:font w:name="Aptos">
    <w:charset w:val="00"/>
    <w:family w:val="swiss"/>
    <w:pitch w:val="variable"/>
    <w:sig w:usb0="20000287" w:usb1="00000003" w:usb2="00000000" w:usb3="00000000" w:csb0="0000019F" w:csb1="00000000"/>
    <w:embedRegular r:id="rId10" w:fontKey="{1FF4F017-D107-4D7E-922F-EE134953FB86}"/>
    <w:embedBold r:id="rId11" w:fontKey="{FB3D25AC-84B5-452D-AD8A-3BFCEA1326AE}"/>
    <w:embedItalic r:id="rId12" w:fontKey="{62B1217F-8525-483F-BE54-82575E133AE0}"/>
  </w:font>
  <w:font w:name="Calibri Light">
    <w:panose1 w:val="020F0302020204030204"/>
    <w:charset w:val="00"/>
    <w:family w:val="swiss"/>
    <w:pitch w:val="variable"/>
    <w:sig w:usb0="E4002EFF" w:usb1="C200247B" w:usb2="00000009" w:usb3="00000000" w:csb0="000001FF" w:csb1="00000000"/>
    <w:embedRegular r:id="rId13" w:fontKey="{1BE09048-1286-4913-8664-5FEAC165F009}"/>
    <w:embedItalic r:id="rId14" w:fontKey="{1B6534AB-31AA-4ADC-AA94-D1663D89674C}"/>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embedRegular r:id="rId15" w:fontKey="{FAB670C9-00F7-487F-BDEA-ECC9436CB725}"/>
    <w:embedBold r:id="rId16" w:fontKey="{B43FF8A6-B0DA-492D-876A-BDCCCFEC625A}"/>
  </w:font>
  <w:font w:name="Segoe UI">
    <w:panose1 w:val="020B0502040204020203"/>
    <w:charset w:val="00"/>
    <w:family w:val="swiss"/>
    <w:pitch w:val="variable"/>
    <w:sig w:usb0="E4002EFF" w:usb1="C000E47F" w:usb2="00000009" w:usb3="00000000" w:csb0="000001FF" w:csb1="00000000"/>
    <w:embedRegular r:id="rId17" w:fontKey="{68F6C898-F062-4D1B-84B2-0BAFE738C209}"/>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8" w:fontKey="{7BED44C6-BF90-45B8-BAD5-07F2CBDC14AD}"/>
  </w:font>
  <w:font w:name="Aptos SemiBold">
    <w:charset w:val="00"/>
    <w:family w:val="swiss"/>
    <w:pitch w:val="variable"/>
    <w:sig w:usb0="20000287" w:usb1="00000003" w:usb2="00000000" w:usb3="00000000" w:csb0="0000019F" w:csb1="00000000"/>
    <w:embedRegular r:id="rId19" w:fontKey="{34989CF5-DC43-4B6F-9BD2-B3DE2C9D85AE}"/>
    <w:embedBold r:id="rId20" w:fontKey="{B2D2785E-3908-4F2F-9A79-3D777F2B3020}"/>
  </w:font>
  <w:font w:name="Georgia">
    <w:panose1 w:val="02040502050405020303"/>
    <w:charset w:val="00"/>
    <w:family w:val="roman"/>
    <w:pitch w:val="variable"/>
    <w:sig w:usb0="00000287" w:usb1="00000000" w:usb2="00000000" w:usb3="00000000" w:csb0="0000009F" w:csb1="00000000"/>
    <w:embedBold r:id="rId21" w:fontKey="{09592812-381A-4C0D-907B-D31C686B15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6A6F" w14:textId="77777777" w:rsidR="0008313D" w:rsidRDefault="00083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25"/>
      <w:gridCol w:w="4635"/>
    </w:tblGrid>
    <w:tr w:rsidR="00931E24" w:rsidRPr="00FD2D64" w14:paraId="15D95468" w14:textId="77777777" w:rsidTr="00D35B70">
      <w:trPr>
        <w:trHeight w:hRule="exact" w:val="115"/>
        <w:jc w:val="center"/>
      </w:trPr>
      <w:tc>
        <w:tcPr>
          <w:tcW w:w="4974" w:type="dxa"/>
          <w:shd w:val="clear" w:color="auto" w:fill="007A86"/>
          <w:tcMar>
            <w:top w:w="0" w:type="dxa"/>
            <w:bottom w:w="0" w:type="dxa"/>
          </w:tcMar>
        </w:tcPr>
        <w:p w14:paraId="5067581D" w14:textId="77777777" w:rsidR="00931E24" w:rsidRPr="00FD2D64" w:rsidRDefault="00931E24" w:rsidP="00145FCE">
          <w:pPr>
            <w:pStyle w:val="Header"/>
          </w:pPr>
        </w:p>
      </w:tc>
      <w:tc>
        <w:tcPr>
          <w:tcW w:w="4962" w:type="dxa"/>
          <w:shd w:val="clear" w:color="auto" w:fill="007A86"/>
          <w:tcMar>
            <w:top w:w="0" w:type="dxa"/>
            <w:bottom w:w="0" w:type="dxa"/>
          </w:tcMar>
        </w:tcPr>
        <w:p w14:paraId="27AC3E28" w14:textId="77777777" w:rsidR="00931E24" w:rsidRPr="00FD2D64" w:rsidRDefault="00931E24" w:rsidP="00145FCE">
          <w:pPr>
            <w:pStyle w:val="Header"/>
          </w:pPr>
        </w:p>
      </w:tc>
    </w:tr>
    <w:tr w:rsidR="00931E24" w:rsidRPr="00FD2D64" w14:paraId="1ACDA07E" w14:textId="77777777" w:rsidTr="00D35B70">
      <w:trPr>
        <w:jc w:val="center"/>
      </w:trPr>
      <w:tc>
        <w:tcPr>
          <w:tcW w:w="4974" w:type="dxa"/>
          <w:shd w:val="clear" w:color="auto" w:fill="auto"/>
          <w:vAlign w:val="center"/>
        </w:tcPr>
        <w:sdt>
          <w:sdtPr>
            <w:alias w:val="Author"/>
            <w:tag w:val=""/>
            <w:id w:val="1534151868"/>
            <w:placeholder>
              <w:docPart w:val="F03C91B03BF5489D93A2EE067189D27B"/>
            </w:placeholder>
            <w:dataBinding w:prefixMappings="xmlns:ns0='http://purl.org/dc/elements/1.1/' xmlns:ns1='http://schemas.openxmlformats.org/package/2006/metadata/core-properties' " w:xpath="/ns1:coreProperties[1]/ns0:creator[1]" w:storeItemID="{6C3C8BC8-F283-45AE-878A-BAB7291924A1}"/>
            <w:text/>
          </w:sdtPr>
          <w:sdtEndPr/>
          <w:sdtContent>
            <w:p w14:paraId="4EA29319" w14:textId="77777777" w:rsidR="00876C1E" w:rsidRPr="00FD2D64" w:rsidRDefault="00876C1E" w:rsidP="00145FCE">
              <w:pPr>
                <w:pStyle w:val="Footer"/>
              </w:pPr>
              <w:r w:rsidRPr="00FD2D64">
                <w:t>CENTER FOR PEDESTRIAN AND BICYCLIST SAFETY</w:t>
              </w:r>
            </w:p>
          </w:sdtContent>
        </w:sdt>
        <w:sdt>
          <w:sdtPr>
            <w:alias w:val="Category"/>
            <w:tag w:val=""/>
            <w:id w:val="1043714315"/>
            <w:placeholder>
              <w:docPart w:val="9A2606E7C0B1453BB4F11A3214D834CA"/>
            </w:placeholder>
            <w:dataBinding w:prefixMappings="xmlns:ns0='http://purl.org/dc/elements/1.1/' xmlns:ns1='http://schemas.openxmlformats.org/package/2006/metadata/core-properties' " w:xpath="/ns1:coreProperties[1]/ns1:category[1]" w:storeItemID="{6C3C8BC8-F283-45AE-878A-BAB7291924A1}"/>
            <w:text/>
          </w:sdtPr>
          <w:sdtEndPr/>
          <w:sdtContent>
            <w:p w14:paraId="2F3CCF23" w14:textId="77777777" w:rsidR="00876C1E" w:rsidRPr="00FD2D64" w:rsidRDefault="00876C1E" w:rsidP="00145FCE">
              <w:pPr>
                <w:pStyle w:val="Footer"/>
              </w:pPr>
              <w:r w:rsidRPr="00FD2D64">
                <w:t>Final Report</w:t>
              </w:r>
            </w:p>
          </w:sdtContent>
        </w:sdt>
        <w:p w14:paraId="4D87E562" w14:textId="6DE1A7E6" w:rsidR="00931E24" w:rsidRPr="00FD2D64" w:rsidRDefault="00931E24" w:rsidP="00145FCE">
          <w:pPr>
            <w:pStyle w:val="Footer"/>
          </w:pPr>
        </w:p>
      </w:tc>
      <w:tc>
        <w:tcPr>
          <w:tcW w:w="4962" w:type="dxa"/>
          <w:shd w:val="clear" w:color="auto" w:fill="auto"/>
          <w:vAlign w:val="center"/>
        </w:tcPr>
        <w:p w14:paraId="7177C501" w14:textId="77777777" w:rsidR="00931E24" w:rsidRPr="00FD2D64" w:rsidRDefault="00931E24" w:rsidP="00145FCE">
          <w:pPr>
            <w:pStyle w:val="Footer"/>
          </w:pPr>
          <w:r w:rsidRPr="00FD2D64">
            <w:fldChar w:fldCharType="begin"/>
          </w:r>
          <w:r w:rsidRPr="00FD2D64">
            <w:instrText xml:space="preserve"> PAGE   \* MERGEFORMAT </w:instrText>
          </w:r>
          <w:r w:rsidRPr="00FD2D64">
            <w:fldChar w:fldCharType="separate"/>
          </w:r>
          <w:r w:rsidRPr="00FD2D64">
            <w:t>i</w:t>
          </w:r>
          <w:r w:rsidRPr="00FD2D64">
            <w:rPr>
              <w:noProof/>
            </w:rPr>
            <w:fldChar w:fldCharType="end"/>
          </w:r>
        </w:p>
      </w:tc>
    </w:tr>
  </w:tbl>
  <w:p w14:paraId="5BC49BCD" w14:textId="02571302" w:rsidR="000E725B" w:rsidRPr="00FD2D64" w:rsidRDefault="000E725B" w:rsidP="00145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4EFEB" w14:textId="77777777" w:rsidR="0008313D" w:rsidRDefault="000831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86174F" w:rsidRPr="004D5DB2" w14:paraId="47F25CFA" w14:textId="77777777" w:rsidTr="00855231">
      <w:trPr>
        <w:trHeight w:hRule="exact" w:val="115"/>
        <w:jc w:val="center"/>
      </w:trPr>
      <w:tc>
        <w:tcPr>
          <w:tcW w:w="4686" w:type="dxa"/>
          <w:shd w:val="clear" w:color="auto" w:fill="007A86"/>
          <w:tcMar>
            <w:top w:w="0" w:type="dxa"/>
            <w:bottom w:w="0" w:type="dxa"/>
          </w:tcMar>
        </w:tcPr>
        <w:p w14:paraId="64AF296E" w14:textId="0F1C0C72" w:rsidR="0086174F" w:rsidRPr="004D5DB2" w:rsidRDefault="0086174F" w:rsidP="00145FCE">
          <w:pPr>
            <w:pStyle w:val="Header"/>
          </w:pPr>
        </w:p>
      </w:tc>
      <w:tc>
        <w:tcPr>
          <w:tcW w:w="4674" w:type="dxa"/>
          <w:shd w:val="clear" w:color="auto" w:fill="007A86"/>
          <w:tcMar>
            <w:top w:w="0" w:type="dxa"/>
            <w:bottom w:w="0" w:type="dxa"/>
          </w:tcMar>
        </w:tcPr>
        <w:p w14:paraId="2ED54CDC" w14:textId="77777777" w:rsidR="0086174F" w:rsidRPr="004D5DB2" w:rsidRDefault="0086174F" w:rsidP="00145FCE">
          <w:pPr>
            <w:pStyle w:val="Header"/>
          </w:pPr>
        </w:p>
      </w:tc>
    </w:tr>
    <w:tr w:rsidR="0086174F" w:rsidRPr="004D5DB2" w14:paraId="5C9C8AFD" w14:textId="77777777" w:rsidTr="00855231">
      <w:trPr>
        <w:jc w:val="center"/>
      </w:trPr>
      <w:sdt>
        <w:sdtPr>
          <w:alias w:val="Author"/>
          <w:tag w:val=""/>
          <w:id w:val="-640801229"/>
          <w:placeholder>
            <w:docPart w:val="51D7B0AA83F34203AA3A93D7F7E6131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7E5C07B" w14:textId="77777777" w:rsidR="0086174F" w:rsidRPr="004D5DB2" w:rsidRDefault="0086174F" w:rsidP="00145FCE">
              <w:pPr>
                <w:pStyle w:val="Footer"/>
              </w:pPr>
              <w:r w:rsidRPr="004D5DB2">
                <w:t>CENTER FOR PEDESTRIAN AND BICYCLIST SAFETY</w:t>
              </w:r>
            </w:p>
          </w:tc>
        </w:sdtContent>
      </w:sdt>
      <w:tc>
        <w:tcPr>
          <w:tcW w:w="4674" w:type="dxa"/>
          <w:shd w:val="clear" w:color="auto" w:fill="auto"/>
          <w:vAlign w:val="center"/>
        </w:tcPr>
        <w:p w14:paraId="04160A7A" w14:textId="77777777" w:rsidR="0086174F" w:rsidRPr="004D5DB2" w:rsidRDefault="0086174F" w:rsidP="00145FCE">
          <w:pPr>
            <w:pStyle w:val="Footer"/>
          </w:pPr>
          <w:r w:rsidRPr="004D5DB2">
            <w:fldChar w:fldCharType="begin"/>
          </w:r>
          <w:r w:rsidRPr="004D5DB2">
            <w:instrText xml:space="preserve"> PAGE   \* MERGEFORMAT </w:instrText>
          </w:r>
          <w:r w:rsidRPr="004D5DB2">
            <w:fldChar w:fldCharType="separate"/>
          </w:r>
          <w:r>
            <w:t>i</w:t>
          </w:r>
          <w:r w:rsidRPr="004D5DB2">
            <w:rPr>
              <w:noProof/>
            </w:rPr>
            <w:fldChar w:fldCharType="end"/>
          </w:r>
        </w:p>
      </w:tc>
    </w:tr>
  </w:tbl>
  <w:p w14:paraId="181F186B" w14:textId="77755FC4" w:rsidR="000C3781" w:rsidRPr="0086174F" w:rsidRDefault="000C3781" w:rsidP="00145F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3" w:type="dxa"/>
      <w:tblBorders>
        <w:top w:val="single" w:sz="36" w:space="0" w:color="59ABAF"/>
      </w:tblBorders>
      <w:tblLook w:val="04A0" w:firstRow="1" w:lastRow="0" w:firstColumn="1" w:lastColumn="0" w:noHBand="0" w:noVBand="1"/>
    </w:tblPr>
    <w:tblGrid>
      <w:gridCol w:w="6912"/>
      <w:gridCol w:w="2451"/>
    </w:tblGrid>
    <w:tr w:rsidR="00F07AA1" w:rsidRPr="000728A6" w14:paraId="361535E7" w14:textId="77777777" w:rsidTr="00286A7B">
      <w:trPr>
        <w:trHeight w:val="144"/>
      </w:trPr>
      <w:tc>
        <w:tcPr>
          <w:tcW w:w="6912" w:type="dxa"/>
          <w:tcBorders>
            <w:top w:val="nil"/>
            <w:left w:val="nil"/>
            <w:bottom w:val="nil"/>
            <w:right w:val="nil"/>
          </w:tcBorders>
        </w:tcPr>
        <w:p w14:paraId="4997E3F9" w14:textId="77777777" w:rsidR="00F07AA1" w:rsidRPr="000728A6" w:rsidRDefault="00F07AA1" w:rsidP="00F07AA1">
          <w:pPr>
            <w:pStyle w:val="Footer"/>
            <w:spacing w:line="256" w:lineRule="auto"/>
            <w:rPr>
              <w:rFonts w:ascii="Aptos" w:hAnsi="Aptos"/>
            </w:rPr>
          </w:pPr>
        </w:p>
      </w:tc>
      <w:tc>
        <w:tcPr>
          <w:tcW w:w="2451" w:type="dxa"/>
          <w:tcBorders>
            <w:top w:val="nil"/>
            <w:left w:val="nil"/>
            <w:bottom w:val="nil"/>
            <w:right w:val="nil"/>
          </w:tcBorders>
        </w:tcPr>
        <w:p w14:paraId="63119F32" w14:textId="77777777" w:rsidR="00F07AA1" w:rsidRPr="000728A6" w:rsidRDefault="00F07AA1" w:rsidP="00F07AA1">
          <w:pPr>
            <w:pStyle w:val="Footer"/>
            <w:spacing w:line="256" w:lineRule="auto"/>
            <w:jc w:val="right"/>
            <w:rPr>
              <w:rFonts w:ascii="Aptos" w:hAnsi="Aptos"/>
            </w:rPr>
          </w:pPr>
        </w:p>
      </w:tc>
    </w:tr>
    <w:tr w:rsidR="00F07AA1" w:rsidRPr="000728A6" w14:paraId="4F87036A" w14:textId="77777777" w:rsidTr="00286A7B">
      <w:trPr>
        <w:trHeight w:val="144"/>
      </w:trPr>
      <w:tc>
        <w:tcPr>
          <w:tcW w:w="6912" w:type="dxa"/>
          <w:tcBorders>
            <w:top w:val="nil"/>
            <w:left w:val="nil"/>
            <w:bottom w:val="nil"/>
            <w:right w:val="nil"/>
          </w:tcBorders>
          <w:shd w:val="clear" w:color="auto" w:fill="59ABAF"/>
        </w:tcPr>
        <w:p w14:paraId="66C1B89B" w14:textId="77777777" w:rsidR="00F07AA1" w:rsidRPr="000728A6" w:rsidRDefault="00F07AA1" w:rsidP="00F07AA1">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30D3FC69" w14:textId="77777777" w:rsidR="00F07AA1" w:rsidRPr="000728A6" w:rsidRDefault="00F07AA1" w:rsidP="00F07AA1">
          <w:pPr>
            <w:pStyle w:val="Footer"/>
            <w:spacing w:line="256" w:lineRule="auto"/>
            <w:jc w:val="right"/>
            <w:rPr>
              <w:rFonts w:ascii="Aptos" w:hAnsi="Aptos"/>
              <w:sz w:val="4"/>
              <w:szCs w:val="2"/>
            </w:rPr>
          </w:pPr>
        </w:p>
      </w:tc>
    </w:tr>
    <w:tr w:rsidR="00F07AA1" w:rsidRPr="000728A6" w14:paraId="397C32E2" w14:textId="77777777" w:rsidTr="00286A7B">
      <w:trPr>
        <w:trHeight w:val="576"/>
      </w:trPr>
      <w:tc>
        <w:tcPr>
          <w:tcW w:w="6912" w:type="dxa"/>
          <w:tcBorders>
            <w:top w:val="nil"/>
            <w:left w:val="nil"/>
            <w:bottom w:val="nil"/>
            <w:right w:val="nil"/>
          </w:tcBorders>
          <w:hideMark/>
        </w:tcPr>
        <w:p w14:paraId="099AC6FD" w14:textId="77777777" w:rsidR="00F07AA1" w:rsidRPr="000728A6" w:rsidRDefault="00F07AA1" w:rsidP="00F07AA1">
          <w:pPr>
            <w:pStyle w:val="Footer"/>
            <w:spacing w:line="256" w:lineRule="auto"/>
            <w:rPr>
              <w:rFonts w:ascii="Aptos" w:hAnsi="Aptos"/>
            </w:rPr>
          </w:pPr>
          <w:r w:rsidRPr="000728A6">
            <w:rPr>
              <w:rFonts w:ascii="Aptos" w:hAnsi="Aptos"/>
            </w:rPr>
            <w:t>CENTER FOR PEDESTRIAN AND BICYCLIST SAFETY</w:t>
          </w:r>
        </w:p>
        <w:p w14:paraId="11D08459" w14:textId="77777777" w:rsidR="00F07AA1" w:rsidRPr="000728A6" w:rsidRDefault="00F07AA1" w:rsidP="00F07AA1">
          <w:pPr>
            <w:pStyle w:val="Footer"/>
            <w:spacing w:line="256" w:lineRule="auto"/>
            <w:rPr>
              <w:rFonts w:ascii="Aptos" w:hAnsi="Aptos"/>
            </w:rPr>
          </w:pPr>
          <w:r w:rsidRPr="000728A6">
            <w:rPr>
              <w:rFonts w:ascii="Aptos" w:hAnsi="Aptos"/>
            </w:rPr>
            <w:t>Final Report</w:t>
          </w:r>
        </w:p>
      </w:tc>
      <w:tc>
        <w:tcPr>
          <w:tcW w:w="2451" w:type="dxa"/>
          <w:tcBorders>
            <w:top w:val="nil"/>
            <w:left w:val="nil"/>
            <w:bottom w:val="nil"/>
            <w:right w:val="nil"/>
          </w:tcBorders>
          <w:hideMark/>
        </w:tcPr>
        <w:p w14:paraId="0771F2CC" w14:textId="77777777" w:rsidR="00F07AA1" w:rsidRPr="000728A6" w:rsidRDefault="00F07AA1" w:rsidP="00F07AA1">
          <w:pPr>
            <w:pStyle w:val="Footer"/>
            <w:spacing w:line="256" w:lineRule="auto"/>
            <w:jc w:val="right"/>
            <w:rPr>
              <w:rFonts w:ascii="Aptos" w:hAnsi="Aptos"/>
            </w:rPr>
          </w:pPr>
        </w:p>
      </w:tc>
    </w:tr>
  </w:tbl>
  <w:p w14:paraId="1A68D28E" w14:textId="30D7E036" w:rsidR="00D17A36" w:rsidRPr="000728A6" w:rsidRDefault="00D17A36" w:rsidP="00F07AA1">
    <w:pPr>
      <w:pStyle w:val="Footer"/>
      <w:rPr>
        <w:rFonts w:ascii="Aptos" w:hAnsi="Apto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3" w:type="dxa"/>
      <w:tblBorders>
        <w:top w:val="single" w:sz="36" w:space="0" w:color="59ABAF"/>
      </w:tblBorders>
      <w:tblLook w:val="04A0" w:firstRow="1" w:lastRow="0" w:firstColumn="1" w:lastColumn="0" w:noHBand="0" w:noVBand="1"/>
    </w:tblPr>
    <w:tblGrid>
      <w:gridCol w:w="6912"/>
      <w:gridCol w:w="2451"/>
    </w:tblGrid>
    <w:tr w:rsidR="0008313D" w:rsidRPr="000728A6" w14:paraId="758224FC" w14:textId="77777777" w:rsidTr="00286A7B">
      <w:trPr>
        <w:trHeight w:val="144"/>
      </w:trPr>
      <w:tc>
        <w:tcPr>
          <w:tcW w:w="6912" w:type="dxa"/>
          <w:tcBorders>
            <w:top w:val="nil"/>
            <w:left w:val="nil"/>
            <w:bottom w:val="nil"/>
            <w:right w:val="nil"/>
          </w:tcBorders>
        </w:tcPr>
        <w:p w14:paraId="360EF952" w14:textId="77777777" w:rsidR="0008313D" w:rsidRPr="000728A6" w:rsidRDefault="0008313D" w:rsidP="0008313D">
          <w:pPr>
            <w:pStyle w:val="Footer"/>
            <w:spacing w:line="256" w:lineRule="auto"/>
            <w:rPr>
              <w:rFonts w:ascii="Aptos" w:hAnsi="Aptos"/>
            </w:rPr>
          </w:pPr>
        </w:p>
      </w:tc>
      <w:tc>
        <w:tcPr>
          <w:tcW w:w="2451" w:type="dxa"/>
          <w:tcBorders>
            <w:top w:val="nil"/>
            <w:left w:val="nil"/>
            <w:bottom w:val="nil"/>
            <w:right w:val="nil"/>
          </w:tcBorders>
        </w:tcPr>
        <w:p w14:paraId="777F9B9F" w14:textId="77777777" w:rsidR="0008313D" w:rsidRPr="000728A6" w:rsidRDefault="0008313D" w:rsidP="0008313D">
          <w:pPr>
            <w:pStyle w:val="Footer"/>
            <w:spacing w:line="256" w:lineRule="auto"/>
            <w:jc w:val="right"/>
            <w:rPr>
              <w:rFonts w:ascii="Aptos" w:hAnsi="Aptos"/>
            </w:rPr>
          </w:pPr>
        </w:p>
      </w:tc>
    </w:tr>
    <w:tr w:rsidR="0008313D" w:rsidRPr="000728A6" w14:paraId="683A0B8D" w14:textId="77777777" w:rsidTr="00286A7B">
      <w:trPr>
        <w:trHeight w:val="144"/>
      </w:trPr>
      <w:tc>
        <w:tcPr>
          <w:tcW w:w="6912" w:type="dxa"/>
          <w:tcBorders>
            <w:top w:val="nil"/>
            <w:left w:val="nil"/>
            <w:bottom w:val="nil"/>
            <w:right w:val="nil"/>
          </w:tcBorders>
          <w:shd w:val="clear" w:color="auto" w:fill="59ABAF"/>
        </w:tcPr>
        <w:p w14:paraId="1CD1CC10" w14:textId="77777777" w:rsidR="0008313D" w:rsidRPr="000728A6" w:rsidRDefault="0008313D" w:rsidP="0008313D">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378E46AC" w14:textId="77777777" w:rsidR="0008313D" w:rsidRPr="000728A6" w:rsidRDefault="0008313D" w:rsidP="0008313D">
          <w:pPr>
            <w:pStyle w:val="Footer"/>
            <w:spacing w:line="256" w:lineRule="auto"/>
            <w:jc w:val="right"/>
            <w:rPr>
              <w:rFonts w:ascii="Aptos" w:hAnsi="Aptos"/>
              <w:sz w:val="4"/>
              <w:szCs w:val="2"/>
            </w:rPr>
          </w:pPr>
        </w:p>
      </w:tc>
    </w:tr>
    <w:tr w:rsidR="0008313D" w:rsidRPr="000728A6" w14:paraId="5A1E44CE" w14:textId="77777777" w:rsidTr="00286A7B">
      <w:trPr>
        <w:trHeight w:val="576"/>
      </w:trPr>
      <w:tc>
        <w:tcPr>
          <w:tcW w:w="6912" w:type="dxa"/>
          <w:tcBorders>
            <w:top w:val="nil"/>
            <w:left w:val="nil"/>
            <w:bottom w:val="nil"/>
            <w:right w:val="nil"/>
          </w:tcBorders>
          <w:hideMark/>
        </w:tcPr>
        <w:p w14:paraId="15D9FC9D" w14:textId="77777777" w:rsidR="0008313D" w:rsidRPr="000728A6" w:rsidRDefault="0008313D" w:rsidP="0008313D">
          <w:pPr>
            <w:pStyle w:val="Footer"/>
            <w:spacing w:line="256" w:lineRule="auto"/>
            <w:rPr>
              <w:rFonts w:ascii="Aptos" w:hAnsi="Aptos"/>
            </w:rPr>
          </w:pPr>
          <w:r w:rsidRPr="000728A6">
            <w:rPr>
              <w:rFonts w:ascii="Aptos" w:hAnsi="Aptos"/>
            </w:rPr>
            <w:t>CENTER FOR PEDESTRIAN AND BICYCLIST SAFETY</w:t>
          </w:r>
        </w:p>
        <w:p w14:paraId="66BCC516" w14:textId="77777777" w:rsidR="0008313D" w:rsidRPr="000728A6" w:rsidRDefault="0008313D" w:rsidP="0008313D">
          <w:pPr>
            <w:pStyle w:val="Footer"/>
            <w:tabs>
              <w:tab w:val="clear" w:pos="4680"/>
              <w:tab w:val="clear" w:pos="9360"/>
              <w:tab w:val="left" w:pos="1740"/>
            </w:tabs>
            <w:spacing w:line="256" w:lineRule="auto"/>
            <w:rPr>
              <w:rFonts w:ascii="Aptos" w:hAnsi="Aptos"/>
            </w:rPr>
          </w:pPr>
          <w:r w:rsidRPr="000728A6">
            <w:rPr>
              <w:rFonts w:ascii="Aptos" w:hAnsi="Aptos"/>
            </w:rPr>
            <w:t>Final Report</w:t>
          </w:r>
          <w:r w:rsidRPr="000728A6">
            <w:rPr>
              <w:rFonts w:ascii="Aptos" w:hAnsi="Aptos"/>
            </w:rPr>
            <w:tab/>
          </w:r>
        </w:p>
      </w:tc>
      <w:tc>
        <w:tcPr>
          <w:tcW w:w="2451" w:type="dxa"/>
          <w:tcBorders>
            <w:top w:val="nil"/>
            <w:left w:val="nil"/>
            <w:bottom w:val="nil"/>
            <w:right w:val="nil"/>
          </w:tcBorders>
          <w:hideMark/>
        </w:tcPr>
        <w:p w14:paraId="72E1C3B7" w14:textId="77777777" w:rsidR="0008313D" w:rsidRPr="000728A6" w:rsidRDefault="0008313D" w:rsidP="0008313D">
          <w:pPr>
            <w:pStyle w:val="Footer"/>
            <w:spacing w:line="256" w:lineRule="auto"/>
            <w:jc w:val="center"/>
            <w:rPr>
              <w:rFonts w:ascii="Aptos" w:hAnsi="Aptos"/>
            </w:rPr>
          </w:pPr>
        </w:p>
      </w:tc>
    </w:tr>
  </w:tbl>
  <w:p w14:paraId="714FAB11" w14:textId="77777777" w:rsidR="008F5277" w:rsidRPr="000728A6" w:rsidRDefault="008F5277" w:rsidP="0008313D">
    <w:pPr>
      <w:pStyle w:val="Footer"/>
      <w:rPr>
        <w:rFonts w:ascii="Aptos" w:hAnsi="Apto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CD4F9" w14:textId="77777777" w:rsidR="006E2B26" w:rsidRDefault="00F27FC3">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3" w:type="dxa"/>
      <w:tblBorders>
        <w:top w:val="single" w:sz="36" w:space="0" w:color="59ABAF"/>
      </w:tblBorders>
      <w:tblLook w:val="04A0" w:firstRow="1" w:lastRow="0" w:firstColumn="1" w:lastColumn="0" w:noHBand="0" w:noVBand="1"/>
    </w:tblPr>
    <w:tblGrid>
      <w:gridCol w:w="6912"/>
      <w:gridCol w:w="2451"/>
    </w:tblGrid>
    <w:tr w:rsidR="00E70D17" w:rsidRPr="000728A6" w14:paraId="09FB7F5C" w14:textId="77777777" w:rsidTr="00286A7B">
      <w:trPr>
        <w:trHeight w:val="144"/>
      </w:trPr>
      <w:tc>
        <w:tcPr>
          <w:tcW w:w="6912" w:type="dxa"/>
          <w:tcBorders>
            <w:top w:val="nil"/>
            <w:left w:val="nil"/>
            <w:bottom w:val="nil"/>
            <w:right w:val="nil"/>
          </w:tcBorders>
        </w:tcPr>
        <w:p w14:paraId="4DEF109F" w14:textId="77777777" w:rsidR="00E70D17" w:rsidRPr="000728A6" w:rsidRDefault="00E70D17" w:rsidP="00E70D17">
          <w:pPr>
            <w:pStyle w:val="Footer"/>
            <w:spacing w:line="256" w:lineRule="auto"/>
            <w:rPr>
              <w:rFonts w:ascii="Aptos" w:hAnsi="Aptos"/>
            </w:rPr>
          </w:pPr>
        </w:p>
      </w:tc>
      <w:tc>
        <w:tcPr>
          <w:tcW w:w="2451" w:type="dxa"/>
          <w:tcBorders>
            <w:top w:val="nil"/>
            <w:left w:val="nil"/>
            <w:bottom w:val="nil"/>
            <w:right w:val="nil"/>
          </w:tcBorders>
        </w:tcPr>
        <w:p w14:paraId="675D8671" w14:textId="77777777" w:rsidR="00E70D17" w:rsidRPr="000728A6" w:rsidRDefault="00E70D17" w:rsidP="00E70D17">
          <w:pPr>
            <w:pStyle w:val="Footer"/>
            <w:spacing w:line="256" w:lineRule="auto"/>
            <w:jc w:val="right"/>
            <w:rPr>
              <w:rFonts w:ascii="Aptos" w:hAnsi="Aptos"/>
            </w:rPr>
          </w:pPr>
        </w:p>
      </w:tc>
    </w:tr>
    <w:tr w:rsidR="00E70D17" w:rsidRPr="000728A6" w14:paraId="1F9414F8" w14:textId="77777777" w:rsidTr="00286A7B">
      <w:trPr>
        <w:trHeight w:val="144"/>
      </w:trPr>
      <w:tc>
        <w:tcPr>
          <w:tcW w:w="6912" w:type="dxa"/>
          <w:tcBorders>
            <w:top w:val="nil"/>
            <w:left w:val="nil"/>
            <w:bottom w:val="nil"/>
            <w:right w:val="nil"/>
          </w:tcBorders>
          <w:shd w:val="clear" w:color="auto" w:fill="59ABAF"/>
        </w:tcPr>
        <w:p w14:paraId="1051ABE4" w14:textId="77777777" w:rsidR="00E70D17" w:rsidRPr="000728A6" w:rsidRDefault="00E70D17" w:rsidP="00E70D17">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283BF789" w14:textId="77777777" w:rsidR="00E70D17" w:rsidRPr="000728A6" w:rsidRDefault="00E70D17" w:rsidP="00E70D17">
          <w:pPr>
            <w:pStyle w:val="Footer"/>
            <w:spacing w:line="256" w:lineRule="auto"/>
            <w:jc w:val="right"/>
            <w:rPr>
              <w:rFonts w:ascii="Aptos" w:hAnsi="Aptos"/>
              <w:sz w:val="4"/>
              <w:szCs w:val="2"/>
            </w:rPr>
          </w:pPr>
        </w:p>
      </w:tc>
    </w:tr>
    <w:tr w:rsidR="00E70D17" w:rsidRPr="000728A6" w14:paraId="5D2C9E91" w14:textId="77777777" w:rsidTr="00286A7B">
      <w:trPr>
        <w:trHeight w:val="576"/>
      </w:trPr>
      <w:tc>
        <w:tcPr>
          <w:tcW w:w="6912" w:type="dxa"/>
          <w:tcBorders>
            <w:top w:val="nil"/>
            <w:left w:val="nil"/>
            <w:bottom w:val="nil"/>
            <w:right w:val="nil"/>
          </w:tcBorders>
          <w:hideMark/>
        </w:tcPr>
        <w:p w14:paraId="0EF52B8A" w14:textId="77777777" w:rsidR="00E70D17" w:rsidRPr="000728A6" w:rsidRDefault="00E70D17" w:rsidP="00E70D17">
          <w:pPr>
            <w:pStyle w:val="Footer"/>
            <w:spacing w:line="256" w:lineRule="auto"/>
            <w:rPr>
              <w:rFonts w:ascii="Aptos" w:hAnsi="Aptos"/>
            </w:rPr>
          </w:pPr>
          <w:r w:rsidRPr="000728A6">
            <w:rPr>
              <w:rFonts w:ascii="Aptos" w:hAnsi="Aptos"/>
            </w:rPr>
            <w:t>CENTER FOR PEDESTRIAN AND BICYCLIST SAFETY</w:t>
          </w:r>
        </w:p>
        <w:p w14:paraId="6E93FE82" w14:textId="77777777" w:rsidR="00E70D17" w:rsidRPr="000728A6" w:rsidRDefault="00E70D17" w:rsidP="00E70D17">
          <w:pPr>
            <w:pStyle w:val="Footer"/>
            <w:spacing w:line="256" w:lineRule="auto"/>
            <w:rPr>
              <w:rFonts w:ascii="Aptos" w:hAnsi="Aptos"/>
            </w:rPr>
          </w:pPr>
          <w:r w:rsidRPr="000728A6">
            <w:rPr>
              <w:rFonts w:ascii="Aptos" w:hAnsi="Aptos"/>
            </w:rPr>
            <w:t>Final Report</w:t>
          </w:r>
        </w:p>
      </w:tc>
      <w:tc>
        <w:tcPr>
          <w:tcW w:w="2451" w:type="dxa"/>
          <w:tcBorders>
            <w:top w:val="nil"/>
            <w:left w:val="nil"/>
            <w:bottom w:val="nil"/>
            <w:right w:val="nil"/>
          </w:tcBorders>
          <w:hideMark/>
        </w:tcPr>
        <w:sdt>
          <w:sdtPr>
            <w:rPr>
              <w:rFonts w:ascii="Aptos" w:hAnsi="Aptos"/>
            </w:rPr>
            <w:id w:val="1158269418"/>
            <w:docPartObj>
              <w:docPartGallery w:val="Page Numbers (Bottom of Page)"/>
              <w:docPartUnique/>
            </w:docPartObj>
          </w:sdtPr>
          <w:sdtEndPr/>
          <w:sdtContent>
            <w:p w14:paraId="3E97B5F7" w14:textId="77777777" w:rsidR="00E70D17" w:rsidRPr="000728A6" w:rsidRDefault="00E70D17" w:rsidP="00E70D17">
              <w:pPr>
                <w:pStyle w:val="Footer"/>
                <w:spacing w:line="256" w:lineRule="auto"/>
                <w:jc w:val="right"/>
                <w:rPr>
                  <w:rFonts w:ascii="Aptos" w:hAnsi="Aptos"/>
                </w:rPr>
              </w:pPr>
              <w:r w:rsidRPr="000728A6">
                <w:rPr>
                  <w:rFonts w:ascii="Aptos" w:hAnsi="Aptos"/>
                </w:rPr>
                <w:fldChar w:fldCharType="begin"/>
              </w:r>
              <w:r w:rsidRPr="000728A6">
                <w:rPr>
                  <w:rFonts w:ascii="Aptos" w:hAnsi="Aptos"/>
                </w:rPr>
                <w:instrText xml:space="preserve"> PAGE   \* MERGEFORMAT </w:instrText>
              </w:r>
              <w:r w:rsidRPr="000728A6">
                <w:rPr>
                  <w:rFonts w:ascii="Aptos" w:hAnsi="Aptos"/>
                </w:rPr>
                <w:fldChar w:fldCharType="separate"/>
              </w:r>
              <w:r w:rsidRPr="000728A6">
                <w:rPr>
                  <w:rFonts w:ascii="Aptos" w:hAnsi="Aptos"/>
                </w:rPr>
                <w:t>i</w:t>
              </w:r>
              <w:r w:rsidRPr="000728A6">
                <w:rPr>
                  <w:rFonts w:ascii="Aptos" w:hAnsi="Aptos"/>
                </w:rPr>
                <w:fldChar w:fldCharType="end"/>
              </w:r>
            </w:p>
          </w:sdtContent>
        </w:sdt>
      </w:tc>
    </w:tr>
  </w:tbl>
  <w:p w14:paraId="5D47307D" w14:textId="77777777" w:rsidR="00497C06" w:rsidRPr="000728A6" w:rsidRDefault="00497C06" w:rsidP="00E70D17">
    <w:pPr>
      <w:pStyle w:val="Footer"/>
      <w:rPr>
        <w:rFonts w:ascii="Aptos" w:hAnsi="Apt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265EC" w14:textId="77777777" w:rsidR="00D36248" w:rsidRDefault="00D36248" w:rsidP="00145FCE">
      <w:r>
        <w:separator/>
      </w:r>
    </w:p>
    <w:p w14:paraId="3D2CE640" w14:textId="77777777" w:rsidR="00D36248" w:rsidRDefault="00D36248" w:rsidP="00145FCE"/>
    <w:p w14:paraId="7E8A0514" w14:textId="77777777" w:rsidR="00D36248" w:rsidRDefault="00D36248" w:rsidP="00145FCE"/>
  </w:footnote>
  <w:footnote w:type="continuationSeparator" w:id="0">
    <w:p w14:paraId="4CABE856" w14:textId="77777777" w:rsidR="00D36248" w:rsidRDefault="00D36248" w:rsidP="00145FCE">
      <w:r>
        <w:continuationSeparator/>
      </w:r>
    </w:p>
    <w:p w14:paraId="79FCFF02" w14:textId="77777777" w:rsidR="00D36248" w:rsidRDefault="00D36248" w:rsidP="00145FCE"/>
    <w:p w14:paraId="79CFF2C6" w14:textId="77777777" w:rsidR="00D36248" w:rsidRDefault="00D36248" w:rsidP="00145FCE"/>
  </w:footnote>
  <w:footnote w:type="continuationNotice" w:id="1">
    <w:p w14:paraId="05433C89" w14:textId="77777777" w:rsidR="00D36248" w:rsidRDefault="00D36248" w:rsidP="00145FCE"/>
    <w:p w14:paraId="7F760CB6" w14:textId="77777777" w:rsidR="00D36248" w:rsidRDefault="00D36248" w:rsidP="00145FCE"/>
    <w:p w14:paraId="6ED2A41E" w14:textId="77777777" w:rsidR="00D36248" w:rsidRDefault="00D36248" w:rsidP="00145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A6E11" w14:textId="77777777" w:rsidR="0008313D" w:rsidRDefault="00083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FAB70" w14:textId="726E2CCB" w:rsidR="00497C06" w:rsidRDefault="00497C06" w:rsidP="00145F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75F8" w14:textId="07B96170" w:rsidR="00497C06" w:rsidRDefault="00497C06" w:rsidP="00145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50526F"/>
    <w:multiLevelType w:val="hybridMultilevel"/>
    <w:tmpl w:val="5DDC4D86"/>
    <w:lvl w:ilvl="0" w:tplc="FF62008E">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555D12FD"/>
    <w:multiLevelType w:val="hybridMultilevel"/>
    <w:tmpl w:val="5D1E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E34062"/>
    <w:multiLevelType w:val="hybridMultilevel"/>
    <w:tmpl w:val="D1CC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887933">
    <w:abstractNumId w:val="2"/>
  </w:num>
  <w:num w:numId="2" w16cid:durableId="2043049095">
    <w:abstractNumId w:val="0"/>
  </w:num>
  <w:num w:numId="3" w16cid:durableId="9575650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n Garland">
    <w15:presenceInfo w15:providerId="AD" w15:userId="S::bengarland@unm.edu::8a77c295-6b61-450b-89a1-0b3c34bf9d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embedSystemFonts/>
  <w:proofState w:spelling="clean" w:grammar="clean"/>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A93"/>
    <w:rsid w:val="000017B0"/>
    <w:rsid w:val="00005CD2"/>
    <w:rsid w:val="000107D1"/>
    <w:rsid w:val="00012829"/>
    <w:rsid w:val="00014465"/>
    <w:rsid w:val="0001514D"/>
    <w:rsid w:val="00015D3F"/>
    <w:rsid w:val="00015D5E"/>
    <w:rsid w:val="00015E1F"/>
    <w:rsid w:val="00015FD1"/>
    <w:rsid w:val="00017618"/>
    <w:rsid w:val="000248E7"/>
    <w:rsid w:val="00024F6E"/>
    <w:rsid w:val="000271B2"/>
    <w:rsid w:val="000300B7"/>
    <w:rsid w:val="00031154"/>
    <w:rsid w:val="00032927"/>
    <w:rsid w:val="000360E2"/>
    <w:rsid w:val="000365A1"/>
    <w:rsid w:val="000374E7"/>
    <w:rsid w:val="0004011C"/>
    <w:rsid w:val="000424ED"/>
    <w:rsid w:val="0004265B"/>
    <w:rsid w:val="00044F19"/>
    <w:rsid w:val="00045C0E"/>
    <w:rsid w:val="00046CE5"/>
    <w:rsid w:val="00051A18"/>
    <w:rsid w:val="00054599"/>
    <w:rsid w:val="000549C3"/>
    <w:rsid w:val="00056BF7"/>
    <w:rsid w:val="00056CBE"/>
    <w:rsid w:val="0005788F"/>
    <w:rsid w:val="00057EF5"/>
    <w:rsid w:val="00057F23"/>
    <w:rsid w:val="000629F1"/>
    <w:rsid w:val="00062F3E"/>
    <w:rsid w:val="00065007"/>
    <w:rsid w:val="00065B81"/>
    <w:rsid w:val="0006788D"/>
    <w:rsid w:val="000678B3"/>
    <w:rsid w:val="000720E6"/>
    <w:rsid w:val="000728A6"/>
    <w:rsid w:val="00073475"/>
    <w:rsid w:val="0007420C"/>
    <w:rsid w:val="00074382"/>
    <w:rsid w:val="00075E7A"/>
    <w:rsid w:val="00077535"/>
    <w:rsid w:val="00077B6B"/>
    <w:rsid w:val="00077ED1"/>
    <w:rsid w:val="00080A70"/>
    <w:rsid w:val="00081CC0"/>
    <w:rsid w:val="000824DE"/>
    <w:rsid w:val="0008313D"/>
    <w:rsid w:val="00085CE4"/>
    <w:rsid w:val="00085D89"/>
    <w:rsid w:val="00086D09"/>
    <w:rsid w:val="00091C07"/>
    <w:rsid w:val="00091EB1"/>
    <w:rsid w:val="000931AC"/>
    <w:rsid w:val="00093AAB"/>
    <w:rsid w:val="00095771"/>
    <w:rsid w:val="00095D0E"/>
    <w:rsid w:val="00096614"/>
    <w:rsid w:val="00096992"/>
    <w:rsid w:val="000A3897"/>
    <w:rsid w:val="000A65C3"/>
    <w:rsid w:val="000A7ECF"/>
    <w:rsid w:val="000B0B84"/>
    <w:rsid w:val="000B28DC"/>
    <w:rsid w:val="000B4ABD"/>
    <w:rsid w:val="000B779E"/>
    <w:rsid w:val="000C3781"/>
    <w:rsid w:val="000C39FA"/>
    <w:rsid w:val="000C3AB8"/>
    <w:rsid w:val="000C43FF"/>
    <w:rsid w:val="000C5216"/>
    <w:rsid w:val="000C589E"/>
    <w:rsid w:val="000C705B"/>
    <w:rsid w:val="000C7CBC"/>
    <w:rsid w:val="000D0DD7"/>
    <w:rsid w:val="000D12BF"/>
    <w:rsid w:val="000D2DB7"/>
    <w:rsid w:val="000D2F5A"/>
    <w:rsid w:val="000D3228"/>
    <w:rsid w:val="000D5EEC"/>
    <w:rsid w:val="000D662D"/>
    <w:rsid w:val="000E0727"/>
    <w:rsid w:val="000E093E"/>
    <w:rsid w:val="000E15C1"/>
    <w:rsid w:val="000E4CFE"/>
    <w:rsid w:val="000E4EF3"/>
    <w:rsid w:val="000E5126"/>
    <w:rsid w:val="000E725B"/>
    <w:rsid w:val="000E7647"/>
    <w:rsid w:val="000F0CD4"/>
    <w:rsid w:val="000F2929"/>
    <w:rsid w:val="000F3DDE"/>
    <w:rsid w:val="000F64B1"/>
    <w:rsid w:val="00102900"/>
    <w:rsid w:val="00105149"/>
    <w:rsid w:val="00105936"/>
    <w:rsid w:val="00110725"/>
    <w:rsid w:val="001139D8"/>
    <w:rsid w:val="00113ABA"/>
    <w:rsid w:val="001140B8"/>
    <w:rsid w:val="0011453D"/>
    <w:rsid w:val="001153EA"/>
    <w:rsid w:val="00116782"/>
    <w:rsid w:val="00121C42"/>
    <w:rsid w:val="00122B0D"/>
    <w:rsid w:val="001237BC"/>
    <w:rsid w:val="00125930"/>
    <w:rsid w:val="00126B7D"/>
    <w:rsid w:val="0013124A"/>
    <w:rsid w:val="00131608"/>
    <w:rsid w:val="001339EC"/>
    <w:rsid w:val="0013526E"/>
    <w:rsid w:val="001356FE"/>
    <w:rsid w:val="00135E1A"/>
    <w:rsid w:val="00137B70"/>
    <w:rsid w:val="001407AD"/>
    <w:rsid w:val="00140EB0"/>
    <w:rsid w:val="0014148E"/>
    <w:rsid w:val="00141E67"/>
    <w:rsid w:val="00142A05"/>
    <w:rsid w:val="00142BDE"/>
    <w:rsid w:val="00142D84"/>
    <w:rsid w:val="001453D6"/>
    <w:rsid w:val="00145FCE"/>
    <w:rsid w:val="001549DD"/>
    <w:rsid w:val="0015556C"/>
    <w:rsid w:val="00155E9F"/>
    <w:rsid w:val="001575B0"/>
    <w:rsid w:val="00166DC5"/>
    <w:rsid w:val="0016758C"/>
    <w:rsid w:val="001706AF"/>
    <w:rsid w:val="0017465F"/>
    <w:rsid w:val="00174BEA"/>
    <w:rsid w:val="00180455"/>
    <w:rsid w:val="00186CA8"/>
    <w:rsid w:val="001932CE"/>
    <w:rsid w:val="00193BF1"/>
    <w:rsid w:val="00194AB5"/>
    <w:rsid w:val="001951C6"/>
    <w:rsid w:val="00195F7C"/>
    <w:rsid w:val="00197BBE"/>
    <w:rsid w:val="001A4CC0"/>
    <w:rsid w:val="001A4D69"/>
    <w:rsid w:val="001A68C3"/>
    <w:rsid w:val="001A7E92"/>
    <w:rsid w:val="001B2B25"/>
    <w:rsid w:val="001B7AA3"/>
    <w:rsid w:val="001C074B"/>
    <w:rsid w:val="001C258F"/>
    <w:rsid w:val="001C344C"/>
    <w:rsid w:val="001C35A2"/>
    <w:rsid w:val="001C3A46"/>
    <w:rsid w:val="001C3F24"/>
    <w:rsid w:val="001C68A0"/>
    <w:rsid w:val="001C6C5D"/>
    <w:rsid w:val="001D0256"/>
    <w:rsid w:val="001D025F"/>
    <w:rsid w:val="001D3C84"/>
    <w:rsid w:val="001D46BF"/>
    <w:rsid w:val="001D4E5A"/>
    <w:rsid w:val="001D5616"/>
    <w:rsid w:val="001D7D4D"/>
    <w:rsid w:val="001D7F65"/>
    <w:rsid w:val="001E0E6A"/>
    <w:rsid w:val="001E2BE5"/>
    <w:rsid w:val="001E2F5B"/>
    <w:rsid w:val="001E355F"/>
    <w:rsid w:val="001E6941"/>
    <w:rsid w:val="001F1231"/>
    <w:rsid w:val="001F5E9D"/>
    <w:rsid w:val="001F6F71"/>
    <w:rsid w:val="001F746C"/>
    <w:rsid w:val="002003CD"/>
    <w:rsid w:val="00200984"/>
    <w:rsid w:val="00200E20"/>
    <w:rsid w:val="00201CEF"/>
    <w:rsid w:val="00202582"/>
    <w:rsid w:val="00202942"/>
    <w:rsid w:val="00204FD9"/>
    <w:rsid w:val="00206E10"/>
    <w:rsid w:val="0020751D"/>
    <w:rsid w:val="00207650"/>
    <w:rsid w:val="00207F74"/>
    <w:rsid w:val="00210234"/>
    <w:rsid w:val="00211AFA"/>
    <w:rsid w:val="0021216A"/>
    <w:rsid w:val="00212200"/>
    <w:rsid w:val="00214465"/>
    <w:rsid w:val="00214954"/>
    <w:rsid w:val="002166AD"/>
    <w:rsid w:val="00217257"/>
    <w:rsid w:val="00220BCE"/>
    <w:rsid w:val="00222EEC"/>
    <w:rsid w:val="002233CD"/>
    <w:rsid w:val="002239C3"/>
    <w:rsid w:val="002245B1"/>
    <w:rsid w:val="00224D68"/>
    <w:rsid w:val="00225272"/>
    <w:rsid w:val="0022562B"/>
    <w:rsid w:val="00233669"/>
    <w:rsid w:val="002400C6"/>
    <w:rsid w:val="00240335"/>
    <w:rsid w:val="0024127A"/>
    <w:rsid w:val="00245674"/>
    <w:rsid w:val="00245C13"/>
    <w:rsid w:val="00246969"/>
    <w:rsid w:val="00247EDE"/>
    <w:rsid w:val="00252F8C"/>
    <w:rsid w:val="00254E2E"/>
    <w:rsid w:val="00256C5A"/>
    <w:rsid w:val="00256FAB"/>
    <w:rsid w:val="0025799B"/>
    <w:rsid w:val="00260C14"/>
    <w:rsid w:val="00262E64"/>
    <w:rsid w:val="00263D3B"/>
    <w:rsid w:val="00264427"/>
    <w:rsid w:val="00264987"/>
    <w:rsid w:val="002667EE"/>
    <w:rsid w:val="00267727"/>
    <w:rsid w:val="00267B41"/>
    <w:rsid w:val="00271C22"/>
    <w:rsid w:val="002725FA"/>
    <w:rsid w:val="0027440C"/>
    <w:rsid w:val="00274824"/>
    <w:rsid w:val="00274A97"/>
    <w:rsid w:val="00275629"/>
    <w:rsid w:val="002766BE"/>
    <w:rsid w:val="002777A1"/>
    <w:rsid w:val="002830BB"/>
    <w:rsid w:val="00284A87"/>
    <w:rsid w:val="0028530D"/>
    <w:rsid w:val="00286B5A"/>
    <w:rsid w:val="00286B8B"/>
    <w:rsid w:val="00291741"/>
    <w:rsid w:val="002918B6"/>
    <w:rsid w:val="0029198A"/>
    <w:rsid w:val="00291C68"/>
    <w:rsid w:val="00293A9C"/>
    <w:rsid w:val="00294BA6"/>
    <w:rsid w:val="002965BC"/>
    <w:rsid w:val="00297DAA"/>
    <w:rsid w:val="002A06A1"/>
    <w:rsid w:val="002A0863"/>
    <w:rsid w:val="002A1B04"/>
    <w:rsid w:val="002A49A9"/>
    <w:rsid w:val="002A62B8"/>
    <w:rsid w:val="002A6607"/>
    <w:rsid w:val="002A7802"/>
    <w:rsid w:val="002A7A38"/>
    <w:rsid w:val="002B0847"/>
    <w:rsid w:val="002B1BBC"/>
    <w:rsid w:val="002B35A2"/>
    <w:rsid w:val="002B411B"/>
    <w:rsid w:val="002B480F"/>
    <w:rsid w:val="002B4B2F"/>
    <w:rsid w:val="002B54EE"/>
    <w:rsid w:val="002B5C1E"/>
    <w:rsid w:val="002C0192"/>
    <w:rsid w:val="002C0C14"/>
    <w:rsid w:val="002C34C9"/>
    <w:rsid w:val="002C365F"/>
    <w:rsid w:val="002C7D69"/>
    <w:rsid w:val="002D0E99"/>
    <w:rsid w:val="002D4150"/>
    <w:rsid w:val="002D42F4"/>
    <w:rsid w:val="002E0725"/>
    <w:rsid w:val="002E32B3"/>
    <w:rsid w:val="002E4A08"/>
    <w:rsid w:val="002E4A89"/>
    <w:rsid w:val="002E56CA"/>
    <w:rsid w:val="002E5EF8"/>
    <w:rsid w:val="002E7A9C"/>
    <w:rsid w:val="002F0962"/>
    <w:rsid w:val="002F307C"/>
    <w:rsid w:val="002F4891"/>
    <w:rsid w:val="002F6424"/>
    <w:rsid w:val="002F75C9"/>
    <w:rsid w:val="00301872"/>
    <w:rsid w:val="003019F5"/>
    <w:rsid w:val="00302001"/>
    <w:rsid w:val="00304BEE"/>
    <w:rsid w:val="00310D2B"/>
    <w:rsid w:val="00311BAC"/>
    <w:rsid w:val="00313625"/>
    <w:rsid w:val="00313C61"/>
    <w:rsid w:val="00314C29"/>
    <w:rsid w:val="00314C47"/>
    <w:rsid w:val="00314E16"/>
    <w:rsid w:val="003151F4"/>
    <w:rsid w:val="00315E42"/>
    <w:rsid w:val="00316CBF"/>
    <w:rsid w:val="00317D78"/>
    <w:rsid w:val="00322611"/>
    <w:rsid w:val="0032288C"/>
    <w:rsid w:val="0032384C"/>
    <w:rsid w:val="00323CE0"/>
    <w:rsid w:val="00325866"/>
    <w:rsid w:val="0032703E"/>
    <w:rsid w:val="0032750B"/>
    <w:rsid w:val="00330BAC"/>
    <w:rsid w:val="00332049"/>
    <w:rsid w:val="00333776"/>
    <w:rsid w:val="0033397E"/>
    <w:rsid w:val="00333B2E"/>
    <w:rsid w:val="00336A58"/>
    <w:rsid w:val="00336F41"/>
    <w:rsid w:val="0033766A"/>
    <w:rsid w:val="00340D1C"/>
    <w:rsid w:val="0034179B"/>
    <w:rsid w:val="00342221"/>
    <w:rsid w:val="00342705"/>
    <w:rsid w:val="00343D64"/>
    <w:rsid w:val="00343EB9"/>
    <w:rsid w:val="00344CED"/>
    <w:rsid w:val="0034542B"/>
    <w:rsid w:val="00346227"/>
    <w:rsid w:val="003500D8"/>
    <w:rsid w:val="00350135"/>
    <w:rsid w:val="00352E83"/>
    <w:rsid w:val="003549E0"/>
    <w:rsid w:val="0036058E"/>
    <w:rsid w:val="003606AD"/>
    <w:rsid w:val="00374DFF"/>
    <w:rsid w:val="00375446"/>
    <w:rsid w:val="0037776C"/>
    <w:rsid w:val="0038117D"/>
    <w:rsid w:val="00381E3D"/>
    <w:rsid w:val="00383F83"/>
    <w:rsid w:val="00385E57"/>
    <w:rsid w:val="00387ACC"/>
    <w:rsid w:val="003909DB"/>
    <w:rsid w:val="00390DE9"/>
    <w:rsid w:val="00391B84"/>
    <w:rsid w:val="00396878"/>
    <w:rsid w:val="003A0C05"/>
    <w:rsid w:val="003A0CB4"/>
    <w:rsid w:val="003A1B0F"/>
    <w:rsid w:val="003A48AF"/>
    <w:rsid w:val="003A64DE"/>
    <w:rsid w:val="003A78BC"/>
    <w:rsid w:val="003B51E0"/>
    <w:rsid w:val="003C0F15"/>
    <w:rsid w:val="003C1041"/>
    <w:rsid w:val="003C11A0"/>
    <w:rsid w:val="003C1672"/>
    <w:rsid w:val="003C33E5"/>
    <w:rsid w:val="003C4786"/>
    <w:rsid w:val="003C7420"/>
    <w:rsid w:val="003D10A6"/>
    <w:rsid w:val="003D1B4D"/>
    <w:rsid w:val="003D39DA"/>
    <w:rsid w:val="003D4FF1"/>
    <w:rsid w:val="003D6A93"/>
    <w:rsid w:val="003D7874"/>
    <w:rsid w:val="003E0BA1"/>
    <w:rsid w:val="003E1C66"/>
    <w:rsid w:val="003E1D6D"/>
    <w:rsid w:val="003E3092"/>
    <w:rsid w:val="003E75C3"/>
    <w:rsid w:val="003E7B49"/>
    <w:rsid w:val="003F13EA"/>
    <w:rsid w:val="003F2127"/>
    <w:rsid w:val="003F6A14"/>
    <w:rsid w:val="00400605"/>
    <w:rsid w:val="0040199C"/>
    <w:rsid w:val="00402DE2"/>
    <w:rsid w:val="0040322B"/>
    <w:rsid w:val="00404E50"/>
    <w:rsid w:val="004105B9"/>
    <w:rsid w:val="00415015"/>
    <w:rsid w:val="004201E4"/>
    <w:rsid w:val="00421742"/>
    <w:rsid w:val="00421A59"/>
    <w:rsid w:val="00421A92"/>
    <w:rsid w:val="00422B03"/>
    <w:rsid w:val="00422FA7"/>
    <w:rsid w:val="004231E8"/>
    <w:rsid w:val="004236CB"/>
    <w:rsid w:val="004244E8"/>
    <w:rsid w:val="00430CDB"/>
    <w:rsid w:val="0043171B"/>
    <w:rsid w:val="0043194F"/>
    <w:rsid w:val="00431C60"/>
    <w:rsid w:val="004356DD"/>
    <w:rsid w:val="00440975"/>
    <w:rsid w:val="004429F6"/>
    <w:rsid w:val="00442C30"/>
    <w:rsid w:val="00450244"/>
    <w:rsid w:val="00454AAC"/>
    <w:rsid w:val="004555A6"/>
    <w:rsid w:val="004560F8"/>
    <w:rsid w:val="00457007"/>
    <w:rsid w:val="00457026"/>
    <w:rsid w:val="004638EC"/>
    <w:rsid w:val="004648B0"/>
    <w:rsid w:val="004662E0"/>
    <w:rsid w:val="004666B1"/>
    <w:rsid w:val="00466B45"/>
    <w:rsid w:val="00466F7C"/>
    <w:rsid w:val="0047648C"/>
    <w:rsid w:val="00482103"/>
    <w:rsid w:val="00484652"/>
    <w:rsid w:val="00484E4D"/>
    <w:rsid w:val="004853D9"/>
    <w:rsid w:val="00485725"/>
    <w:rsid w:val="00486F5E"/>
    <w:rsid w:val="00487D9D"/>
    <w:rsid w:val="00494B7E"/>
    <w:rsid w:val="00497C06"/>
    <w:rsid w:val="004A0521"/>
    <w:rsid w:val="004A08F0"/>
    <w:rsid w:val="004A11EC"/>
    <w:rsid w:val="004A1A58"/>
    <w:rsid w:val="004A1CA2"/>
    <w:rsid w:val="004A366E"/>
    <w:rsid w:val="004A5DE7"/>
    <w:rsid w:val="004A5FD2"/>
    <w:rsid w:val="004A7D36"/>
    <w:rsid w:val="004B00BE"/>
    <w:rsid w:val="004B0BB2"/>
    <w:rsid w:val="004B2A4A"/>
    <w:rsid w:val="004B4389"/>
    <w:rsid w:val="004B4C3C"/>
    <w:rsid w:val="004B54E1"/>
    <w:rsid w:val="004C02E3"/>
    <w:rsid w:val="004C132A"/>
    <w:rsid w:val="004C26C9"/>
    <w:rsid w:val="004C317D"/>
    <w:rsid w:val="004C3FE6"/>
    <w:rsid w:val="004C445A"/>
    <w:rsid w:val="004C447E"/>
    <w:rsid w:val="004C503E"/>
    <w:rsid w:val="004C5C69"/>
    <w:rsid w:val="004C5F6B"/>
    <w:rsid w:val="004D05D9"/>
    <w:rsid w:val="004D1639"/>
    <w:rsid w:val="004D20F5"/>
    <w:rsid w:val="004D351F"/>
    <w:rsid w:val="004D4399"/>
    <w:rsid w:val="004D4D10"/>
    <w:rsid w:val="004D5805"/>
    <w:rsid w:val="004D5DB2"/>
    <w:rsid w:val="004D67DC"/>
    <w:rsid w:val="004D6BE5"/>
    <w:rsid w:val="004D7CBD"/>
    <w:rsid w:val="004E1B46"/>
    <w:rsid w:val="004E2023"/>
    <w:rsid w:val="004E52F2"/>
    <w:rsid w:val="004E6693"/>
    <w:rsid w:val="004F10EF"/>
    <w:rsid w:val="004F1BAA"/>
    <w:rsid w:val="004F4134"/>
    <w:rsid w:val="004F5570"/>
    <w:rsid w:val="005002D4"/>
    <w:rsid w:val="0050234B"/>
    <w:rsid w:val="00506660"/>
    <w:rsid w:val="005075B0"/>
    <w:rsid w:val="00510164"/>
    <w:rsid w:val="0051069F"/>
    <w:rsid w:val="00512DFF"/>
    <w:rsid w:val="00516017"/>
    <w:rsid w:val="005204FF"/>
    <w:rsid w:val="005207A6"/>
    <w:rsid w:val="00520CC7"/>
    <w:rsid w:val="005231B2"/>
    <w:rsid w:val="0052329E"/>
    <w:rsid w:val="0052339A"/>
    <w:rsid w:val="00523572"/>
    <w:rsid w:val="005240ED"/>
    <w:rsid w:val="005244B1"/>
    <w:rsid w:val="00524FBF"/>
    <w:rsid w:val="0052523D"/>
    <w:rsid w:val="00525E44"/>
    <w:rsid w:val="0052752A"/>
    <w:rsid w:val="0053137D"/>
    <w:rsid w:val="0053342B"/>
    <w:rsid w:val="00534CE6"/>
    <w:rsid w:val="00540F2C"/>
    <w:rsid w:val="00542178"/>
    <w:rsid w:val="00542184"/>
    <w:rsid w:val="00542BE2"/>
    <w:rsid w:val="00544D0F"/>
    <w:rsid w:val="00544FCE"/>
    <w:rsid w:val="00546FEA"/>
    <w:rsid w:val="005515E9"/>
    <w:rsid w:val="00553B12"/>
    <w:rsid w:val="00554867"/>
    <w:rsid w:val="005549F9"/>
    <w:rsid w:val="005557B1"/>
    <w:rsid w:val="005561DF"/>
    <w:rsid w:val="00556DC3"/>
    <w:rsid w:val="00563848"/>
    <w:rsid w:val="00563AA0"/>
    <w:rsid w:val="00564B14"/>
    <w:rsid w:val="00566271"/>
    <w:rsid w:val="00566D3D"/>
    <w:rsid w:val="005673FC"/>
    <w:rsid w:val="00567DDB"/>
    <w:rsid w:val="00570328"/>
    <w:rsid w:val="00570C39"/>
    <w:rsid w:val="005713BC"/>
    <w:rsid w:val="00572400"/>
    <w:rsid w:val="00572598"/>
    <w:rsid w:val="00574F94"/>
    <w:rsid w:val="005756A3"/>
    <w:rsid w:val="00575AF0"/>
    <w:rsid w:val="00577187"/>
    <w:rsid w:val="005807E0"/>
    <w:rsid w:val="00580A2A"/>
    <w:rsid w:val="0058262D"/>
    <w:rsid w:val="00582A59"/>
    <w:rsid w:val="00582D28"/>
    <w:rsid w:val="00583260"/>
    <w:rsid w:val="00583B7B"/>
    <w:rsid w:val="00583BC1"/>
    <w:rsid w:val="00585FED"/>
    <w:rsid w:val="00586CA2"/>
    <w:rsid w:val="005904BE"/>
    <w:rsid w:val="00590F87"/>
    <w:rsid w:val="0059790D"/>
    <w:rsid w:val="005A20C4"/>
    <w:rsid w:val="005A2BF9"/>
    <w:rsid w:val="005A3C81"/>
    <w:rsid w:val="005A506D"/>
    <w:rsid w:val="005A5EA1"/>
    <w:rsid w:val="005B4FFE"/>
    <w:rsid w:val="005B6420"/>
    <w:rsid w:val="005C0DC8"/>
    <w:rsid w:val="005C16A4"/>
    <w:rsid w:val="005C24A2"/>
    <w:rsid w:val="005C294F"/>
    <w:rsid w:val="005C3CF4"/>
    <w:rsid w:val="005D13D1"/>
    <w:rsid w:val="005D1630"/>
    <w:rsid w:val="005D2416"/>
    <w:rsid w:val="005D5752"/>
    <w:rsid w:val="005D7094"/>
    <w:rsid w:val="005E1563"/>
    <w:rsid w:val="005E19E5"/>
    <w:rsid w:val="005E1BAA"/>
    <w:rsid w:val="005E1E5E"/>
    <w:rsid w:val="005E4088"/>
    <w:rsid w:val="005E54F4"/>
    <w:rsid w:val="005E5CF5"/>
    <w:rsid w:val="005E70F3"/>
    <w:rsid w:val="005F1DCD"/>
    <w:rsid w:val="005F2E36"/>
    <w:rsid w:val="005F466D"/>
    <w:rsid w:val="005F5D68"/>
    <w:rsid w:val="005F5E4F"/>
    <w:rsid w:val="0060036C"/>
    <w:rsid w:val="00603A5D"/>
    <w:rsid w:val="006049C8"/>
    <w:rsid w:val="00604C02"/>
    <w:rsid w:val="00612058"/>
    <w:rsid w:val="006139AC"/>
    <w:rsid w:val="006149DC"/>
    <w:rsid w:val="00620EA0"/>
    <w:rsid w:val="0062110C"/>
    <w:rsid w:val="00622044"/>
    <w:rsid w:val="0062241B"/>
    <w:rsid w:val="00622A63"/>
    <w:rsid w:val="00626142"/>
    <w:rsid w:val="00626A21"/>
    <w:rsid w:val="00626ABB"/>
    <w:rsid w:val="00634694"/>
    <w:rsid w:val="00634C9A"/>
    <w:rsid w:val="00634EC7"/>
    <w:rsid w:val="00635AF5"/>
    <w:rsid w:val="00636F6E"/>
    <w:rsid w:val="00637A2B"/>
    <w:rsid w:val="00641017"/>
    <w:rsid w:val="00641203"/>
    <w:rsid w:val="006423C4"/>
    <w:rsid w:val="00642E39"/>
    <w:rsid w:val="00643210"/>
    <w:rsid w:val="0064627D"/>
    <w:rsid w:val="00650F75"/>
    <w:rsid w:val="00653FE1"/>
    <w:rsid w:val="00661402"/>
    <w:rsid w:val="00661A7B"/>
    <w:rsid w:val="00662A88"/>
    <w:rsid w:val="00662E54"/>
    <w:rsid w:val="00664377"/>
    <w:rsid w:val="006644BF"/>
    <w:rsid w:val="00664867"/>
    <w:rsid w:val="0066698E"/>
    <w:rsid w:val="00667498"/>
    <w:rsid w:val="00667B85"/>
    <w:rsid w:val="00670272"/>
    <w:rsid w:val="006746A3"/>
    <w:rsid w:val="006809A6"/>
    <w:rsid w:val="006817BE"/>
    <w:rsid w:val="00682730"/>
    <w:rsid w:val="006874EF"/>
    <w:rsid w:val="00692128"/>
    <w:rsid w:val="00693152"/>
    <w:rsid w:val="0069428B"/>
    <w:rsid w:val="00694BCC"/>
    <w:rsid w:val="0069691B"/>
    <w:rsid w:val="0069736E"/>
    <w:rsid w:val="006A2379"/>
    <w:rsid w:val="006A32CF"/>
    <w:rsid w:val="006A3FB3"/>
    <w:rsid w:val="006A46F9"/>
    <w:rsid w:val="006A56FB"/>
    <w:rsid w:val="006A6042"/>
    <w:rsid w:val="006B1B3C"/>
    <w:rsid w:val="006B3935"/>
    <w:rsid w:val="006B4D4A"/>
    <w:rsid w:val="006C34EA"/>
    <w:rsid w:val="006C601C"/>
    <w:rsid w:val="006C7BDC"/>
    <w:rsid w:val="006C7D74"/>
    <w:rsid w:val="006D15E7"/>
    <w:rsid w:val="006D16A4"/>
    <w:rsid w:val="006D21A1"/>
    <w:rsid w:val="006D221D"/>
    <w:rsid w:val="006D29F2"/>
    <w:rsid w:val="006D7B5D"/>
    <w:rsid w:val="006E1F64"/>
    <w:rsid w:val="006E2B26"/>
    <w:rsid w:val="006E3088"/>
    <w:rsid w:val="006E56DB"/>
    <w:rsid w:val="006E5A6E"/>
    <w:rsid w:val="006E64E3"/>
    <w:rsid w:val="006E6557"/>
    <w:rsid w:val="006E65C6"/>
    <w:rsid w:val="006E6E93"/>
    <w:rsid w:val="006E704B"/>
    <w:rsid w:val="006F0DBF"/>
    <w:rsid w:val="006F33E6"/>
    <w:rsid w:val="006F46A0"/>
    <w:rsid w:val="006F5D6F"/>
    <w:rsid w:val="006F6979"/>
    <w:rsid w:val="006F7D05"/>
    <w:rsid w:val="007053CE"/>
    <w:rsid w:val="00705D3D"/>
    <w:rsid w:val="007070AE"/>
    <w:rsid w:val="00707130"/>
    <w:rsid w:val="0070767E"/>
    <w:rsid w:val="00707701"/>
    <w:rsid w:val="00712D46"/>
    <w:rsid w:val="00712D88"/>
    <w:rsid w:val="00714501"/>
    <w:rsid w:val="007150A8"/>
    <w:rsid w:val="00715BFF"/>
    <w:rsid w:val="00716A64"/>
    <w:rsid w:val="007172A0"/>
    <w:rsid w:val="00717721"/>
    <w:rsid w:val="00717845"/>
    <w:rsid w:val="00717F58"/>
    <w:rsid w:val="0072130D"/>
    <w:rsid w:val="00721834"/>
    <w:rsid w:val="00721D77"/>
    <w:rsid w:val="00721DEA"/>
    <w:rsid w:val="007252DC"/>
    <w:rsid w:val="00725DDE"/>
    <w:rsid w:val="007265B3"/>
    <w:rsid w:val="0072726F"/>
    <w:rsid w:val="007272E3"/>
    <w:rsid w:val="00732DA8"/>
    <w:rsid w:val="007337CA"/>
    <w:rsid w:val="00733ACD"/>
    <w:rsid w:val="007347DC"/>
    <w:rsid w:val="007347E7"/>
    <w:rsid w:val="007366AE"/>
    <w:rsid w:val="00740B22"/>
    <w:rsid w:val="00742CF3"/>
    <w:rsid w:val="00743385"/>
    <w:rsid w:val="007440B8"/>
    <w:rsid w:val="00746F53"/>
    <w:rsid w:val="00752B52"/>
    <w:rsid w:val="00752CE5"/>
    <w:rsid w:val="007533C6"/>
    <w:rsid w:val="00754202"/>
    <w:rsid w:val="00754B82"/>
    <w:rsid w:val="00757338"/>
    <w:rsid w:val="007611C6"/>
    <w:rsid w:val="00761B68"/>
    <w:rsid w:val="00761D54"/>
    <w:rsid w:val="00762122"/>
    <w:rsid w:val="00763805"/>
    <w:rsid w:val="00763930"/>
    <w:rsid w:val="00764D59"/>
    <w:rsid w:val="00765458"/>
    <w:rsid w:val="007761C2"/>
    <w:rsid w:val="00776FF5"/>
    <w:rsid w:val="007773A4"/>
    <w:rsid w:val="00777576"/>
    <w:rsid w:val="00782294"/>
    <w:rsid w:val="0078338C"/>
    <w:rsid w:val="00783B04"/>
    <w:rsid w:val="00783C0C"/>
    <w:rsid w:val="007840CF"/>
    <w:rsid w:val="007905A7"/>
    <w:rsid w:val="007907BA"/>
    <w:rsid w:val="00791262"/>
    <w:rsid w:val="00791A5A"/>
    <w:rsid w:val="00791E49"/>
    <w:rsid w:val="007934F1"/>
    <w:rsid w:val="00794752"/>
    <w:rsid w:val="007975C0"/>
    <w:rsid w:val="007A51D9"/>
    <w:rsid w:val="007A5A7F"/>
    <w:rsid w:val="007B53C2"/>
    <w:rsid w:val="007B5FE7"/>
    <w:rsid w:val="007C008E"/>
    <w:rsid w:val="007C1338"/>
    <w:rsid w:val="007C2510"/>
    <w:rsid w:val="007C28A2"/>
    <w:rsid w:val="007C2901"/>
    <w:rsid w:val="007C5C1A"/>
    <w:rsid w:val="007C6806"/>
    <w:rsid w:val="007C6E3D"/>
    <w:rsid w:val="007D09FF"/>
    <w:rsid w:val="007D1058"/>
    <w:rsid w:val="007D1497"/>
    <w:rsid w:val="007D3B1E"/>
    <w:rsid w:val="007D3B39"/>
    <w:rsid w:val="007D426B"/>
    <w:rsid w:val="007D4425"/>
    <w:rsid w:val="007D5C0A"/>
    <w:rsid w:val="007E218A"/>
    <w:rsid w:val="007E2BAC"/>
    <w:rsid w:val="007E2ED5"/>
    <w:rsid w:val="007E6D37"/>
    <w:rsid w:val="007E7BFF"/>
    <w:rsid w:val="007F0BCA"/>
    <w:rsid w:val="007F4688"/>
    <w:rsid w:val="007F48E2"/>
    <w:rsid w:val="007F6B69"/>
    <w:rsid w:val="0080136A"/>
    <w:rsid w:val="00810E9A"/>
    <w:rsid w:val="0081177F"/>
    <w:rsid w:val="00811D65"/>
    <w:rsid w:val="00812F41"/>
    <w:rsid w:val="00815528"/>
    <w:rsid w:val="00815677"/>
    <w:rsid w:val="008158A0"/>
    <w:rsid w:val="00816A2D"/>
    <w:rsid w:val="00817053"/>
    <w:rsid w:val="0082067D"/>
    <w:rsid w:val="0082073A"/>
    <w:rsid w:val="008225EF"/>
    <w:rsid w:val="0082475B"/>
    <w:rsid w:val="008248B4"/>
    <w:rsid w:val="00825760"/>
    <w:rsid w:val="00827386"/>
    <w:rsid w:val="0082789D"/>
    <w:rsid w:val="00827B5D"/>
    <w:rsid w:val="00830192"/>
    <w:rsid w:val="00831AC4"/>
    <w:rsid w:val="00831EDD"/>
    <w:rsid w:val="00833D19"/>
    <w:rsid w:val="008345BF"/>
    <w:rsid w:val="0083628C"/>
    <w:rsid w:val="00840870"/>
    <w:rsid w:val="008432EB"/>
    <w:rsid w:val="00844173"/>
    <w:rsid w:val="00844950"/>
    <w:rsid w:val="00845A30"/>
    <w:rsid w:val="00845FF1"/>
    <w:rsid w:val="00846E37"/>
    <w:rsid w:val="00847D62"/>
    <w:rsid w:val="008504A8"/>
    <w:rsid w:val="00852840"/>
    <w:rsid w:val="00855231"/>
    <w:rsid w:val="008556CB"/>
    <w:rsid w:val="00860038"/>
    <w:rsid w:val="00860882"/>
    <w:rsid w:val="00861518"/>
    <w:rsid w:val="0086174F"/>
    <w:rsid w:val="008634FE"/>
    <w:rsid w:val="00863ECC"/>
    <w:rsid w:val="008719C6"/>
    <w:rsid w:val="00871C09"/>
    <w:rsid w:val="00872881"/>
    <w:rsid w:val="008751DB"/>
    <w:rsid w:val="00876C1E"/>
    <w:rsid w:val="008800D1"/>
    <w:rsid w:val="00880E61"/>
    <w:rsid w:val="008810B1"/>
    <w:rsid w:val="00881868"/>
    <w:rsid w:val="00885BF5"/>
    <w:rsid w:val="0088680B"/>
    <w:rsid w:val="008910E3"/>
    <w:rsid w:val="00891DE8"/>
    <w:rsid w:val="00892C5A"/>
    <w:rsid w:val="00894F03"/>
    <w:rsid w:val="00895BD5"/>
    <w:rsid w:val="0089650F"/>
    <w:rsid w:val="00896F3C"/>
    <w:rsid w:val="00897509"/>
    <w:rsid w:val="008A2C58"/>
    <w:rsid w:val="008A4135"/>
    <w:rsid w:val="008A4A3A"/>
    <w:rsid w:val="008A4D4D"/>
    <w:rsid w:val="008A530D"/>
    <w:rsid w:val="008A55D0"/>
    <w:rsid w:val="008A7DB7"/>
    <w:rsid w:val="008B0498"/>
    <w:rsid w:val="008B11E6"/>
    <w:rsid w:val="008B2DF2"/>
    <w:rsid w:val="008B5B3B"/>
    <w:rsid w:val="008B791A"/>
    <w:rsid w:val="008C0643"/>
    <w:rsid w:val="008C3775"/>
    <w:rsid w:val="008C3B14"/>
    <w:rsid w:val="008C48B1"/>
    <w:rsid w:val="008C6B9F"/>
    <w:rsid w:val="008D071F"/>
    <w:rsid w:val="008D4AD2"/>
    <w:rsid w:val="008D7853"/>
    <w:rsid w:val="008D7EAA"/>
    <w:rsid w:val="008E2DE2"/>
    <w:rsid w:val="008E59A8"/>
    <w:rsid w:val="008E5F23"/>
    <w:rsid w:val="008F1117"/>
    <w:rsid w:val="008F21AA"/>
    <w:rsid w:val="008F2AB1"/>
    <w:rsid w:val="008F2F01"/>
    <w:rsid w:val="008F39A9"/>
    <w:rsid w:val="008F5277"/>
    <w:rsid w:val="009002C0"/>
    <w:rsid w:val="009030EB"/>
    <w:rsid w:val="00904108"/>
    <w:rsid w:val="00905B54"/>
    <w:rsid w:val="00907311"/>
    <w:rsid w:val="00911DB4"/>
    <w:rsid w:val="00911E0C"/>
    <w:rsid w:val="0091220B"/>
    <w:rsid w:val="0091557B"/>
    <w:rsid w:val="0091611D"/>
    <w:rsid w:val="00916BEF"/>
    <w:rsid w:val="00916E1D"/>
    <w:rsid w:val="00920AC3"/>
    <w:rsid w:val="00921A65"/>
    <w:rsid w:val="0092361F"/>
    <w:rsid w:val="00925129"/>
    <w:rsid w:val="00925771"/>
    <w:rsid w:val="009257C2"/>
    <w:rsid w:val="00930334"/>
    <w:rsid w:val="00930B5B"/>
    <w:rsid w:val="00930F25"/>
    <w:rsid w:val="00931D0D"/>
    <w:rsid w:val="00931E24"/>
    <w:rsid w:val="00932F90"/>
    <w:rsid w:val="00933662"/>
    <w:rsid w:val="00933E27"/>
    <w:rsid w:val="009401B4"/>
    <w:rsid w:val="00943008"/>
    <w:rsid w:val="00944637"/>
    <w:rsid w:val="00951539"/>
    <w:rsid w:val="00951553"/>
    <w:rsid w:val="00952380"/>
    <w:rsid w:val="009540E0"/>
    <w:rsid w:val="00955E93"/>
    <w:rsid w:val="0095772B"/>
    <w:rsid w:val="00957E1B"/>
    <w:rsid w:val="00960526"/>
    <w:rsid w:val="009624B2"/>
    <w:rsid w:val="00964D80"/>
    <w:rsid w:val="00965A3E"/>
    <w:rsid w:val="00966C79"/>
    <w:rsid w:val="00967881"/>
    <w:rsid w:val="00967985"/>
    <w:rsid w:val="00970D95"/>
    <w:rsid w:val="0097107E"/>
    <w:rsid w:val="009714BC"/>
    <w:rsid w:val="009731A6"/>
    <w:rsid w:val="009734FF"/>
    <w:rsid w:val="00973840"/>
    <w:rsid w:val="00976138"/>
    <w:rsid w:val="00980E3D"/>
    <w:rsid w:val="00983D74"/>
    <w:rsid w:val="0098591D"/>
    <w:rsid w:val="00987126"/>
    <w:rsid w:val="009876C2"/>
    <w:rsid w:val="00987ABE"/>
    <w:rsid w:val="00987C71"/>
    <w:rsid w:val="0099303A"/>
    <w:rsid w:val="00993E44"/>
    <w:rsid w:val="00994584"/>
    <w:rsid w:val="0099564C"/>
    <w:rsid w:val="00995F8D"/>
    <w:rsid w:val="009A060D"/>
    <w:rsid w:val="009A0ABA"/>
    <w:rsid w:val="009A0CBA"/>
    <w:rsid w:val="009A5F24"/>
    <w:rsid w:val="009A701E"/>
    <w:rsid w:val="009A7317"/>
    <w:rsid w:val="009B049B"/>
    <w:rsid w:val="009B2C54"/>
    <w:rsid w:val="009B3091"/>
    <w:rsid w:val="009B32B0"/>
    <w:rsid w:val="009B4248"/>
    <w:rsid w:val="009B4F5D"/>
    <w:rsid w:val="009B717D"/>
    <w:rsid w:val="009B7C5D"/>
    <w:rsid w:val="009C0B72"/>
    <w:rsid w:val="009C2E71"/>
    <w:rsid w:val="009C619A"/>
    <w:rsid w:val="009D07D3"/>
    <w:rsid w:val="009D0CEC"/>
    <w:rsid w:val="009D234E"/>
    <w:rsid w:val="009D3471"/>
    <w:rsid w:val="009D404D"/>
    <w:rsid w:val="009D657A"/>
    <w:rsid w:val="009E3163"/>
    <w:rsid w:val="009E56F1"/>
    <w:rsid w:val="009E5E84"/>
    <w:rsid w:val="009E7182"/>
    <w:rsid w:val="009E7AF8"/>
    <w:rsid w:val="009F1069"/>
    <w:rsid w:val="009F1527"/>
    <w:rsid w:val="009F324D"/>
    <w:rsid w:val="009F5198"/>
    <w:rsid w:val="009F77F1"/>
    <w:rsid w:val="009F7E18"/>
    <w:rsid w:val="00A006E1"/>
    <w:rsid w:val="00A0153C"/>
    <w:rsid w:val="00A0291A"/>
    <w:rsid w:val="00A029E8"/>
    <w:rsid w:val="00A02FA2"/>
    <w:rsid w:val="00A04298"/>
    <w:rsid w:val="00A06553"/>
    <w:rsid w:val="00A07312"/>
    <w:rsid w:val="00A074EF"/>
    <w:rsid w:val="00A10EC7"/>
    <w:rsid w:val="00A12A19"/>
    <w:rsid w:val="00A12CB7"/>
    <w:rsid w:val="00A13FF1"/>
    <w:rsid w:val="00A14EA5"/>
    <w:rsid w:val="00A15C3E"/>
    <w:rsid w:val="00A20A2D"/>
    <w:rsid w:val="00A22A4F"/>
    <w:rsid w:val="00A247DE"/>
    <w:rsid w:val="00A26BB3"/>
    <w:rsid w:val="00A27D46"/>
    <w:rsid w:val="00A324AE"/>
    <w:rsid w:val="00A342B2"/>
    <w:rsid w:val="00A34329"/>
    <w:rsid w:val="00A37712"/>
    <w:rsid w:val="00A42EB0"/>
    <w:rsid w:val="00A44058"/>
    <w:rsid w:val="00A476DB"/>
    <w:rsid w:val="00A5026D"/>
    <w:rsid w:val="00A50CBF"/>
    <w:rsid w:val="00A51BB4"/>
    <w:rsid w:val="00A52730"/>
    <w:rsid w:val="00A56406"/>
    <w:rsid w:val="00A565B3"/>
    <w:rsid w:val="00A56952"/>
    <w:rsid w:val="00A62D6E"/>
    <w:rsid w:val="00A64251"/>
    <w:rsid w:val="00A64ABA"/>
    <w:rsid w:val="00A64FA0"/>
    <w:rsid w:val="00A66B4B"/>
    <w:rsid w:val="00A67B1E"/>
    <w:rsid w:val="00A700B4"/>
    <w:rsid w:val="00A71088"/>
    <w:rsid w:val="00A72893"/>
    <w:rsid w:val="00A73DDF"/>
    <w:rsid w:val="00A74B7A"/>
    <w:rsid w:val="00A779E8"/>
    <w:rsid w:val="00A779F9"/>
    <w:rsid w:val="00A80CD1"/>
    <w:rsid w:val="00A82952"/>
    <w:rsid w:val="00A835BC"/>
    <w:rsid w:val="00A84563"/>
    <w:rsid w:val="00A8709F"/>
    <w:rsid w:val="00A921AF"/>
    <w:rsid w:val="00A96722"/>
    <w:rsid w:val="00A97727"/>
    <w:rsid w:val="00A97A79"/>
    <w:rsid w:val="00AA0F34"/>
    <w:rsid w:val="00AA3765"/>
    <w:rsid w:val="00AB1D16"/>
    <w:rsid w:val="00AB2BD4"/>
    <w:rsid w:val="00AB4A5C"/>
    <w:rsid w:val="00AB543B"/>
    <w:rsid w:val="00AB65C8"/>
    <w:rsid w:val="00AB6BD1"/>
    <w:rsid w:val="00AC1264"/>
    <w:rsid w:val="00AC48E3"/>
    <w:rsid w:val="00AC61DA"/>
    <w:rsid w:val="00AC6465"/>
    <w:rsid w:val="00AC6E1B"/>
    <w:rsid w:val="00AD03A1"/>
    <w:rsid w:val="00AD12A3"/>
    <w:rsid w:val="00AD4E8E"/>
    <w:rsid w:val="00AD5241"/>
    <w:rsid w:val="00AD5502"/>
    <w:rsid w:val="00AD5D60"/>
    <w:rsid w:val="00AD708B"/>
    <w:rsid w:val="00AE299D"/>
    <w:rsid w:val="00AE2C58"/>
    <w:rsid w:val="00AE583A"/>
    <w:rsid w:val="00AF3F77"/>
    <w:rsid w:val="00AF5663"/>
    <w:rsid w:val="00AF7F09"/>
    <w:rsid w:val="00B02C69"/>
    <w:rsid w:val="00B03905"/>
    <w:rsid w:val="00B04EE5"/>
    <w:rsid w:val="00B05EBA"/>
    <w:rsid w:val="00B0685B"/>
    <w:rsid w:val="00B0760E"/>
    <w:rsid w:val="00B07CE0"/>
    <w:rsid w:val="00B10ADC"/>
    <w:rsid w:val="00B159F1"/>
    <w:rsid w:val="00B17318"/>
    <w:rsid w:val="00B2335A"/>
    <w:rsid w:val="00B240AA"/>
    <w:rsid w:val="00B24D36"/>
    <w:rsid w:val="00B257FA"/>
    <w:rsid w:val="00B260DD"/>
    <w:rsid w:val="00B3083C"/>
    <w:rsid w:val="00B30B05"/>
    <w:rsid w:val="00B31F5F"/>
    <w:rsid w:val="00B343B8"/>
    <w:rsid w:val="00B368F1"/>
    <w:rsid w:val="00B36D7D"/>
    <w:rsid w:val="00B4069F"/>
    <w:rsid w:val="00B40E90"/>
    <w:rsid w:val="00B420BA"/>
    <w:rsid w:val="00B44671"/>
    <w:rsid w:val="00B446AF"/>
    <w:rsid w:val="00B464B1"/>
    <w:rsid w:val="00B47205"/>
    <w:rsid w:val="00B4764C"/>
    <w:rsid w:val="00B502AC"/>
    <w:rsid w:val="00B507CF"/>
    <w:rsid w:val="00B51718"/>
    <w:rsid w:val="00B518CB"/>
    <w:rsid w:val="00B52676"/>
    <w:rsid w:val="00B5296C"/>
    <w:rsid w:val="00B57E3B"/>
    <w:rsid w:val="00B60A71"/>
    <w:rsid w:val="00B622D4"/>
    <w:rsid w:val="00B62AEB"/>
    <w:rsid w:val="00B636A4"/>
    <w:rsid w:val="00B63EA6"/>
    <w:rsid w:val="00B64105"/>
    <w:rsid w:val="00B65243"/>
    <w:rsid w:val="00B65A00"/>
    <w:rsid w:val="00B67B1F"/>
    <w:rsid w:val="00B71D0B"/>
    <w:rsid w:val="00B71F26"/>
    <w:rsid w:val="00B71F91"/>
    <w:rsid w:val="00B72BE6"/>
    <w:rsid w:val="00B739C5"/>
    <w:rsid w:val="00B77D13"/>
    <w:rsid w:val="00B80DF5"/>
    <w:rsid w:val="00B83A16"/>
    <w:rsid w:val="00B8428D"/>
    <w:rsid w:val="00B84C08"/>
    <w:rsid w:val="00B8500F"/>
    <w:rsid w:val="00B853D1"/>
    <w:rsid w:val="00B930D3"/>
    <w:rsid w:val="00B9437A"/>
    <w:rsid w:val="00B97E88"/>
    <w:rsid w:val="00BA0EDB"/>
    <w:rsid w:val="00BA3701"/>
    <w:rsid w:val="00BA5CC7"/>
    <w:rsid w:val="00BA5D6E"/>
    <w:rsid w:val="00BA6F2D"/>
    <w:rsid w:val="00BB088A"/>
    <w:rsid w:val="00BB1FB8"/>
    <w:rsid w:val="00BB219B"/>
    <w:rsid w:val="00BB4AE5"/>
    <w:rsid w:val="00BB6F1D"/>
    <w:rsid w:val="00BC1740"/>
    <w:rsid w:val="00BC2EFF"/>
    <w:rsid w:val="00BC34E5"/>
    <w:rsid w:val="00BC3E7F"/>
    <w:rsid w:val="00BD04F4"/>
    <w:rsid w:val="00BD0EA7"/>
    <w:rsid w:val="00BD1A54"/>
    <w:rsid w:val="00BD2B02"/>
    <w:rsid w:val="00BD2B60"/>
    <w:rsid w:val="00BD4B78"/>
    <w:rsid w:val="00BE0E34"/>
    <w:rsid w:val="00BE4B02"/>
    <w:rsid w:val="00BF26F3"/>
    <w:rsid w:val="00BF2AE0"/>
    <w:rsid w:val="00BF3DDF"/>
    <w:rsid w:val="00BF5554"/>
    <w:rsid w:val="00C0127B"/>
    <w:rsid w:val="00C02499"/>
    <w:rsid w:val="00C033D4"/>
    <w:rsid w:val="00C04B3C"/>
    <w:rsid w:val="00C064DD"/>
    <w:rsid w:val="00C116DA"/>
    <w:rsid w:val="00C1240C"/>
    <w:rsid w:val="00C157C3"/>
    <w:rsid w:val="00C167A9"/>
    <w:rsid w:val="00C16919"/>
    <w:rsid w:val="00C21C47"/>
    <w:rsid w:val="00C24D65"/>
    <w:rsid w:val="00C26710"/>
    <w:rsid w:val="00C27971"/>
    <w:rsid w:val="00C2F9DE"/>
    <w:rsid w:val="00C31E4C"/>
    <w:rsid w:val="00C33509"/>
    <w:rsid w:val="00C34150"/>
    <w:rsid w:val="00C34788"/>
    <w:rsid w:val="00C34820"/>
    <w:rsid w:val="00C36177"/>
    <w:rsid w:val="00C37C4D"/>
    <w:rsid w:val="00C4015F"/>
    <w:rsid w:val="00C401E9"/>
    <w:rsid w:val="00C40722"/>
    <w:rsid w:val="00C40EC1"/>
    <w:rsid w:val="00C41126"/>
    <w:rsid w:val="00C43196"/>
    <w:rsid w:val="00C4768D"/>
    <w:rsid w:val="00C50F6A"/>
    <w:rsid w:val="00C51B6B"/>
    <w:rsid w:val="00C52387"/>
    <w:rsid w:val="00C52408"/>
    <w:rsid w:val="00C5273D"/>
    <w:rsid w:val="00C5359F"/>
    <w:rsid w:val="00C535AB"/>
    <w:rsid w:val="00C53D7C"/>
    <w:rsid w:val="00C540A6"/>
    <w:rsid w:val="00C557DF"/>
    <w:rsid w:val="00C562E7"/>
    <w:rsid w:val="00C61B12"/>
    <w:rsid w:val="00C63197"/>
    <w:rsid w:val="00C64E58"/>
    <w:rsid w:val="00C70636"/>
    <w:rsid w:val="00C708A9"/>
    <w:rsid w:val="00C72852"/>
    <w:rsid w:val="00C730FF"/>
    <w:rsid w:val="00C75F46"/>
    <w:rsid w:val="00C77653"/>
    <w:rsid w:val="00C77700"/>
    <w:rsid w:val="00C81D8C"/>
    <w:rsid w:val="00C82496"/>
    <w:rsid w:val="00C82ECE"/>
    <w:rsid w:val="00C83152"/>
    <w:rsid w:val="00C84807"/>
    <w:rsid w:val="00C855F5"/>
    <w:rsid w:val="00C85DB4"/>
    <w:rsid w:val="00C86293"/>
    <w:rsid w:val="00C86B33"/>
    <w:rsid w:val="00C91DC7"/>
    <w:rsid w:val="00C955E3"/>
    <w:rsid w:val="00C9656C"/>
    <w:rsid w:val="00C968C8"/>
    <w:rsid w:val="00C96F43"/>
    <w:rsid w:val="00CA15B0"/>
    <w:rsid w:val="00CA226E"/>
    <w:rsid w:val="00CA377C"/>
    <w:rsid w:val="00CA4E66"/>
    <w:rsid w:val="00CA5BD8"/>
    <w:rsid w:val="00CA7162"/>
    <w:rsid w:val="00CA72E8"/>
    <w:rsid w:val="00CB0751"/>
    <w:rsid w:val="00CB0881"/>
    <w:rsid w:val="00CB0EA7"/>
    <w:rsid w:val="00CB251F"/>
    <w:rsid w:val="00CB60B9"/>
    <w:rsid w:val="00CB6567"/>
    <w:rsid w:val="00CC0723"/>
    <w:rsid w:val="00CC39E3"/>
    <w:rsid w:val="00CC5657"/>
    <w:rsid w:val="00CC592F"/>
    <w:rsid w:val="00CC7AFE"/>
    <w:rsid w:val="00CD10BE"/>
    <w:rsid w:val="00CD1EF0"/>
    <w:rsid w:val="00CD3029"/>
    <w:rsid w:val="00CD48B8"/>
    <w:rsid w:val="00CD4D1A"/>
    <w:rsid w:val="00CD4ED3"/>
    <w:rsid w:val="00CD5157"/>
    <w:rsid w:val="00CE09A3"/>
    <w:rsid w:val="00CE1162"/>
    <w:rsid w:val="00CE204A"/>
    <w:rsid w:val="00CE2A2A"/>
    <w:rsid w:val="00CE5CFF"/>
    <w:rsid w:val="00CF0EEE"/>
    <w:rsid w:val="00CF2C9A"/>
    <w:rsid w:val="00CF5005"/>
    <w:rsid w:val="00CF565E"/>
    <w:rsid w:val="00CF6F90"/>
    <w:rsid w:val="00CF76F6"/>
    <w:rsid w:val="00D00B25"/>
    <w:rsid w:val="00D02AFA"/>
    <w:rsid w:val="00D02C6E"/>
    <w:rsid w:val="00D04496"/>
    <w:rsid w:val="00D04B1F"/>
    <w:rsid w:val="00D07C07"/>
    <w:rsid w:val="00D14225"/>
    <w:rsid w:val="00D15EAC"/>
    <w:rsid w:val="00D167C4"/>
    <w:rsid w:val="00D17A36"/>
    <w:rsid w:val="00D209F7"/>
    <w:rsid w:val="00D21152"/>
    <w:rsid w:val="00D23DB7"/>
    <w:rsid w:val="00D274E0"/>
    <w:rsid w:val="00D2799E"/>
    <w:rsid w:val="00D301F1"/>
    <w:rsid w:val="00D32C8B"/>
    <w:rsid w:val="00D3314D"/>
    <w:rsid w:val="00D339FB"/>
    <w:rsid w:val="00D35B70"/>
    <w:rsid w:val="00D3600F"/>
    <w:rsid w:val="00D36248"/>
    <w:rsid w:val="00D37ECB"/>
    <w:rsid w:val="00D410BB"/>
    <w:rsid w:val="00D4152A"/>
    <w:rsid w:val="00D41EAE"/>
    <w:rsid w:val="00D42475"/>
    <w:rsid w:val="00D43D39"/>
    <w:rsid w:val="00D46067"/>
    <w:rsid w:val="00D50B23"/>
    <w:rsid w:val="00D54CE3"/>
    <w:rsid w:val="00D554DD"/>
    <w:rsid w:val="00D555D4"/>
    <w:rsid w:val="00D602A8"/>
    <w:rsid w:val="00D60A70"/>
    <w:rsid w:val="00D635D9"/>
    <w:rsid w:val="00D655AD"/>
    <w:rsid w:val="00D66789"/>
    <w:rsid w:val="00D700CE"/>
    <w:rsid w:val="00D75B76"/>
    <w:rsid w:val="00D760EF"/>
    <w:rsid w:val="00D76A34"/>
    <w:rsid w:val="00D76D8E"/>
    <w:rsid w:val="00D7733F"/>
    <w:rsid w:val="00D77C5D"/>
    <w:rsid w:val="00D8150D"/>
    <w:rsid w:val="00D817BD"/>
    <w:rsid w:val="00D81C64"/>
    <w:rsid w:val="00D84717"/>
    <w:rsid w:val="00D876AC"/>
    <w:rsid w:val="00D879DE"/>
    <w:rsid w:val="00D914DF"/>
    <w:rsid w:val="00D9472E"/>
    <w:rsid w:val="00D95855"/>
    <w:rsid w:val="00D95A77"/>
    <w:rsid w:val="00D96F19"/>
    <w:rsid w:val="00D97110"/>
    <w:rsid w:val="00D9715B"/>
    <w:rsid w:val="00DA075C"/>
    <w:rsid w:val="00DA078D"/>
    <w:rsid w:val="00DA1660"/>
    <w:rsid w:val="00DA2184"/>
    <w:rsid w:val="00DA2F83"/>
    <w:rsid w:val="00DA30EC"/>
    <w:rsid w:val="00DA53AD"/>
    <w:rsid w:val="00DA695C"/>
    <w:rsid w:val="00DA6D42"/>
    <w:rsid w:val="00DA75FD"/>
    <w:rsid w:val="00DB0BB6"/>
    <w:rsid w:val="00DB1AEF"/>
    <w:rsid w:val="00DB20A1"/>
    <w:rsid w:val="00DB25D6"/>
    <w:rsid w:val="00DB2937"/>
    <w:rsid w:val="00DB3CA4"/>
    <w:rsid w:val="00DC2AF9"/>
    <w:rsid w:val="00DD1254"/>
    <w:rsid w:val="00DD2353"/>
    <w:rsid w:val="00DD2825"/>
    <w:rsid w:val="00DD5517"/>
    <w:rsid w:val="00DD6CD2"/>
    <w:rsid w:val="00DD7037"/>
    <w:rsid w:val="00DD7588"/>
    <w:rsid w:val="00DE233E"/>
    <w:rsid w:val="00DE465F"/>
    <w:rsid w:val="00DE722C"/>
    <w:rsid w:val="00DF1DB0"/>
    <w:rsid w:val="00DF5DB1"/>
    <w:rsid w:val="00E02A00"/>
    <w:rsid w:val="00E046E7"/>
    <w:rsid w:val="00E0502D"/>
    <w:rsid w:val="00E06717"/>
    <w:rsid w:val="00E07E84"/>
    <w:rsid w:val="00E1234F"/>
    <w:rsid w:val="00E12D4E"/>
    <w:rsid w:val="00E139A4"/>
    <w:rsid w:val="00E13E6C"/>
    <w:rsid w:val="00E14171"/>
    <w:rsid w:val="00E148D4"/>
    <w:rsid w:val="00E160D9"/>
    <w:rsid w:val="00E16CE6"/>
    <w:rsid w:val="00E21280"/>
    <w:rsid w:val="00E22007"/>
    <w:rsid w:val="00E221D1"/>
    <w:rsid w:val="00E241AF"/>
    <w:rsid w:val="00E24B0B"/>
    <w:rsid w:val="00E25603"/>
    <w:rsid w:val="00E32C76"/>
    <w:rsid w:val="00E33299"/>
    <w:rsid w:val="00E335F7"/>
    <w:rsid w:val="00E3573D"/>
    <w:rsid w:val="00E36876"/>
    <w:rsid w:val="00E40569"/>
    <w:rsid w:val="00E44914"/>
    <w:rsid w:val="00E456EF"/>
    <w:rsid w:val="00E478A6"/>
    <w:rsid w:val="00E50669"/>
    <w:rsid w:val="00E51317"/>
    <w:rsid w:val="00E532DE"/>
    <w:rsid w:val="00E534C8"/>
    <w:rsid w:val="00E53F10"/>
    <w:rsid w:val="00E5747F"/>
    <w:rsid w:val="00E64412"/>
    <w:rsid w:val="00E652D0"/>
    <w:rsid w:val="00E70D17"/>
    <w:rsid w:val="00E70D7B"/>
    <w:rsid w:val="00E70E09"/>
    <w:rsid w:val="00E7115B"/>
    <w:rsid w:val="00E76DC0"/>
    <w:rsid w:val="00E77176"/>
    <w:rsid w:val="00E77CD8"/>
    <w:rsid w:val="00E82646"/>
    <w:rsid w:val="00E8356D"/>
    <w:rsid w:val="00E86596"/>
    <w:rsid w:val="00E87653"/>
    <w:rsid w:val="00E910BC"/>
    <w:rsid w:val="00E94A6A"/>
    <w:rsid w:val="00E962A1"/>
    <w:rsid w:val="00EA0006"/>
    <w:rsid w:val="00EA0AB3"/>
    <w:rsid w:val="00EA37D5"/>
    <w:rsid w:val="00EA46C1"/>
    <w:rsid w:val="00EA6FB4"/>
    <w:rsid w:val="00EB1A6C"/>
    <w:rsid w:val="00EB1F96"/>
    <w:rsid w:val="00EB2D00"/>
    <w:rsid w:val="00EC0CD9"/>
    <w:rsid w:val="00EC1D40"/>
    <w:rsid w:val="00EC347B"/>
    <w:rsid w:val="00EC39CA"/>
    <w:rsid w:val="00EC45FE"/>
    <w:rsid w:val="00EC781E"/>
    <w:rsid w:val="00EC7C69"/>
    <w:rsid w:val="00ED0389"/>
    <w:rsid w:val="00ED11A4"/>
    <w:rsid w:val="00ED1BEC"/>
    <w:rsid w:val="00ED27AA"/>
    <w:rsid w:val="00ED4278"/>
    <w:rsid w:val="00ED4C75"/>
    <w:rsid w:val="00ED5E22"/>
    <w:rsid w:val="00ED6229"/>
    <w:rsid w:val="00ED7C01"/>
    <w:rsid w:val="00EE1F65"/>
    <w:rsid w:val="00EE2023"/>
    <w:rsid w:val="00EE32DA"/>
    <w:rsid w:val="00EE386E"/>
    <w:rsid w:val="00EE4716"/>
    <w:rsid w:val="00EE6485"/>
    <w:rsid w:val="00EE682C"/>
    <w:rsid w:val="00EE7157"/>
    <w:rsid w:val="00EF0D89"/>
    <w:rsid w:val="00EF1477"/>
    <w:rsid w:val="00EF1FCA"/>
    <w:rsid w:val="00EF2019"/>
    <w:rsid w:val="00EF39A0"/>
    <w:rsid w:val="00EF4679"/>
    <w:rsid w:val="00EF4C0D"/>
    <w:rsid w:val="00EF6DE9"/>
    <w:rsid w:val="00EF6FE0"/>
    <w:rsid w:val="00F00BC8"/>
    <w:rsid w:val="00F02979"/>
    <w:rsid w:val="00F03613"/>
    <w:rsid w:val="00F0387D"/>
    <w:rsid w:val="00F03955"/>
    <w:rsid w:val="00F04AB2"/>
    <w:rsid w:val="00F061AF"/>
    <w:rsid w:val="00F06EFD"/>
    <w:rsid w:val="00F07AA1"/>
    <w:rsid w:val="00F11B84"/>
    <w:rsid w:val="00F12CD8"/>
    <w:rsid w:val="00F13ABE"/>
    <w:rsid w:val="00F15BF6"/>
    <w:rsid w:val="00F17C03"/>
    <w:rsid w:val="00F204A7"/>
    <w:rsid w:val="00F204AA"/>
    <w:rsid w:val="00F20BEE"/>
    <w:rsid w:val="00F218D8"/>
    <w:rsid w:val="00F2327D"/>
    <w:rsid w:val="00F23DBE"/>
    <w:rsid w:val="00F24A11"/>
    <w:rsid w:val="00F2539B"/>
    <w:rsid w:val="00F27372"/>
    <w:rsid w:val="00F27DE7"/>
    <w:rsid w:val="00F27FC3"/>
    <w:rsid w:val="00F32984"/>
    <w:rsid w:val="00F32AEA"/>
    <w:rsid w:val="00F36AAB"/>
    <w:rsid w:val="00F40151"/>
    <w:rsid w:val="00F4327F"/>
    <w:rsid w:val="00F4380E"/>
    <w:rsid w:val="00F44068"/>
    <w:rsid w:val="00F44EA6"/>
    <w:rsid w:val="00F45E0D"/>
    <w:rsid w:val="00F51BE4"/>
    <w:rsid w:val="00F528EA"/>
    <w:rsid w:val="00F52D48"/>
    <w:rsid w:val="00F54A9C"/>
    <w:rsid w:val="00F54D60"/>
    <w:rsid w:val="00F605E0"/>
    <w:rsid w:val="00F6072D"/>
    <w:rsid w:val="00F65D1B"/>
    <w:rsid w:val="00F671AE"/>
    <w:rsid w:val="00F70176"/>
    <w:rsid w:val="00F71944"/>
    <w:rsid w:val="00F73A23"/>
    <w:rsid w:val="00F7793D"/>
    <w:rsid w:val="00F77D69"/>
    <w:rsid w:val="00F806B6"/>
    <w:rsid w:val="00F81A34"/>
    <w:rsid w:val="00F82E02"/>
    <w:rsid w:val="00F84D24"/>
    <w:rsid w:val="00F85835"/>
    <w:rsid w:val="00F9073A"/>
    <w:rsid w:val="00F91F80"/>
    <w:rsid w:val="00F959CD"/>
    <w:rsid w:val="00FA30B8"/>
    <w:rsid w:val="00FA400A"/>
    <w:rsid w:val="00FA408A"/>
    <w:rsid w:val="00FA462E"/>
    <w:rsid w:val="00FA7E9C"/>
    <w:rsid w:val="00FA7F47"/>
    <w:rsid w:val="00FB32B5"/>
    <w:rsid w:val="00FB5A66"/>
    <w:rsid w:val="00FB7365"/>
    <w:rsid w:val="00FB76D7"/>
    <w:rsid w:val="00FC191D"/>
    <w:rsid w:val="00FC1F53"/>
    <w:rsid w:val="00FC2DF7"/>
    <w:rsid w:val="00FC4D48"/>
    <w:rsid w:val="00FC5759"/>
    <w:rsid w:val="00FC62FF"/>
    <w:rsid w:val="00FD111E"/>
    <w:rsid w:val="00FD1B82"/>
    <w:rsid w:val="00FD2C93"/>
    <w:rsid w:val="00FD2D64"/>
    <w:rsid w:val="00FD435F"/>
    <w:rsid w:val="00FD44C0"/>
    <w:rsid w:val="00FD6E4B"/>
    <w:rsid w:val="00FD79E6"/>
    <w:rsid w:val="00FE2249"/>
    <w:rsid w:val="00FE6298"/>
    <w:rsid w:val="00FF023D"/>
    <w:rsid w:val="00FF17C1"/>
    <w:rsid w:val="00FF3E0A"/>
    <w:rsid w:val="00FF3FE9"/>
    <w:rsid w:val="00FF4AD3"/>
    <w:rsid w:val="00FF5104"/>
    <w:rsid w:val="00FF5507"/>
    <w:rsid w:val="00FF5BCD"/>
    <w:rsid w:val="03DDD51D"/>
    <w:rsid w:val="1672A53F"/>
    <w:rsid w:val="2DDFD127"/>
    <w:rsid w:val="2EAC7CB7"/>
    <w:rsid w:val="377FF8B5"/>
    <w:rsid w:val="41583555"/>
    <w:rsid w:val="454A4351"/>
    <w:rsid w:val="4C3C96DA"/>
    <w:rsid w:val="655ADDC8"/>
    <w:rsid w:val="6DF373F8"/>
    <w:rsid w:val="71B27634"/>
    <w:rsid w:val="78FA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E07C5E"/>
  <w14:defaultImageDpi w14:val="32767"/>
  <w15:chartTrackingRefBased/>
  <w15:docId w15:val="{A3F2F3AF-4509-4ABE-845F-B36F6CED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D7"/>
    <w:pPr>
      <w:spacing w:after="0" w:line="240" w:lineRule="auto"/>
      <w:jc w:val="both"/>
    </w:pPr>
  </w:style>
  <w:style w:type="paragraph" w:styleId="Heading1">
    <w:name w:val="heading 1"/>
    <w:basedOn w:val="Normal"/>
    <w:next w:val="Normal"/>
    <w:link w:val="Heading1Char"/>
    <w:uiPriority w:val="1"/>
    <w:qFormat/>
    <w:rsid w:val="00126B7D"/>
    <w:pPr>
      <w:spacing w:after="120"/>
      <w:jc w:val="left"/>
      <w:outlineLvl w:val="0"/>
    </w:pPr>
    <w:rPr>
      <w:rFonts w:ascii="Aptos" w:hAnsi="Aptos" w:cs="Times New Roman"/>
      <w:b/>
      <w:sz w:val="32"/>
      <w:szCs w:val="32"/>
    </w:rPr>
  </w:style>
  <w:style w:type="paragraph" w:styleId="Heading2">
    <w:name w:val="heading 2"/>
    <w:basedOn w:val="Normal"/>
    <w:next w:val="Normal"/>
    <w:link w:val="Heading2Char"/>
    <w:uiPriority w:val="1"/>
    <w:qFormat/>
    <w:rsid w:val="008800D1"/>
    <w:pPr>
      <w:spacing w:before="240" w:after="60"/>
      <w:jc w:val="left"/>
      <w:outlineLvl w:val="1"/>
    </w:pPr>
    <w:rPr>
      <w:rFonts w:ascii="Aptos" w:hAnsi="Aptos"/>
      <w:b/>
      <w:sz w:val="28"/>
      <w:szCs w:val="28"/>
    </w:rPr>
  </w:style>
  <w:style w:type="paragraph" w:styleId="Heading3">
    <w:name w:val="heading 3"/>
    <w:basedOn w:val="Normal"/>
    <w:next w:val="Normal"/>
    <w:link w:val="Heading3Char"/>
    <w:uiPriority w:val="1"/>
    <w:qFormat/>
    <w:rsid w:val="0015556C"/>
    <w:pPr>
      <w:spacing w:before="240" w:after="60"/>
      <w:jc w:val="left"/>
      <w:outlineLvl w:val="2"/>
    </w:pPr>
    <w:rPr>
      <w:rFonts w:ascii="Aptos" w:hAnsi="Aptos"/>
      <w:b/>
      <w:iCs/>
    </w:rPr>
  </w:style>
  <w:style w:type="paragraph" w:styleId="Heading4">
    <w:name w:val="heading 4"/>
    <w:basedOn w:val="Normal"/>
    <w:next w:val="Normal"/>
    <w:link w:val="Heading4Char"/>
    <w:uiPriority w:val="9"/>
    <w:unhideWhenUsed/>
    <w:rsid w:val="00EF0D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F0D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Notes">
    <w:name w:val="Table Notes"/>
    <w:basedOn w:val="Normal"/>
    <w:uiPriority w:val="1"/>
    <w:qFormat/>
    <w:rsid w:val="00ED4278"/>
    <w:pPr>
      <w:spacing w:before="60" w:after="360" w:line="259" w:lineRule="auto"/>
      <w:jc w:val="left"/>
    </w:pPr>
    <w:rPr>
      <w:rFonts w:ascii="Aptos" w:hAnsi="Aptos" w:cstheme="minorHAnsi"/>
      <w:sz w:val="20"/>
      <w:szCs w:val="18"/>
    </w:rPr>
  </w:style>
  <w:style w:type="paragraph" w:customStyle="1" w:styleId="TableData">
    <w:name w:val="Table Data"/>
    <w:basedOn w:val="Normal"/>
    <w:uiPriority w:val="1"/>
    <w:qFormat/>
    <w:rsid w:val="00274A97"/>
    <w:pPr>
      <w:keepNext/>
      <w:spacing w:before="60" w:after="60"/>
    </w:pPr>
    <w:rPr>
      <w:rFonts w:ascii="Aptos" w:hAnsi="Aptos" w:cstheme="minorHAnsi"/>
      <w:lang w:eastAsia="zh-TW"/>
    </w:rPr>
  </w:style>
  <w:style w:type="paragraph" w:customStyle="1" w:styleId="TableRowColumnHeader">
    <w:name w:val="Table Row / Column Header"/>
    <w:basedOn w:val="Normal"/>
    <w:uiPriority w:val="1"/>
    <w:qFormat/>
    <w:rsid w:val="00274A97"/>
    <w:pPr>
      <w:keepNext/>
      <w:spacing w:before="60" w:after="60"/>
    </w:pPr>
    <w:rPr>
      <w:rFonts w:ascii="Aptos" w:hAnsi="Aptos" w:cstheme="minorHAnsi"/>
      <w:b/>
      <w:bCs/>
      <w:lang w:eastAsia="zh-TW"/>
    </w:rPr>
  </w:style>
  <w:style w:type="character" w:customStyle="1" w:styleId="Heading1Char">
    <w:name w:val="Heading 1 Char"/>
    <w:basedOn w:val="DefaultParagraphFont"/>
    <w:link w:val="Heading1"/>
    <w:uiPriority w:val="1"/>
    <w:rsid w:val="00F27FC3"/>
    <w:rPr>
      <w:rFonts w:ascii="Aptos" w:hAnsi="Aptos" w:cs="Times New Roman"/>
      <w:b/>
      <w:sz w:val="32"/>
      <w:szCs w:val="32"/>
    </w:rPr>
  </w:style>
  <w:style w:type="paragraph" w:styleId="TOC1">
    <w:name w:val="toc 1"/>
    <w:basedOn w:val="TOC2"/>
    <w:next w:val="Figure-Table-List-Item"/>
    <w:link w:val="TOC1Char"/>
    <w:autoRedefine/>
    <w:uiPriority w:val="39"/>
    <w:rsid w:val="000C5216"/>
    <w:pPr>
      <w:ind w:left="0"/>
    </w:pPr>
    <w:rPr>
      <w:bCs w:val="0"/>
      <w:szCs w:val="28"/>
    </w:rPr>
  </w:style>
  <w:style w:type="character" w:styleId="Hyperlink">
    <w:name w:val="Hyperlink"/>
    <w:basedOn w:val="DefaultParagraphFont"/>
    <w:uiPriority w:val="99"/>
    <w:unhideWhenUsed/>
    <w:rsid w:val="00F806B6"/>
    <w:rPr>
      <w:color w:val="0563C1" w:themeColor="hyperlink"/>
      <w:u w:val="single"/>
    </w:rPr>
  </w:style>
  <w:style w:type="paragraph" w:customStyle="1" w:styleId="Tech-PageText">
    <w:name w:val="Tech-Page_Text"/>
    <w:basedOn w:val="Normal"/>
    <w:link w:val="Tech-PageTextChar"/>
    <w:uiPriority w:val="5"/>
    <w:qFormat/>
    <w:rsid w:val="00844950"/>
    <w:pPr>
      <w:spacing w:after="60"/>
      <w:jc w:val="left"/>
    </w:pPr>
    <w:rPr>
      <w:rFonts w:eastAsia="Batang" w:cs="Times New Roman"/>
      <w:sz w:val="20"/>
      <w:szCs w:val="20"/>
    </w:rPr>
  </w:style>
  <w:style w:type="paragraph" w:customStyle="1" w:styleId="Tech-PageTitle">
    <w:name w:val="Tech-Page_Title"/>
    <w:basedOn w:val="Tech-PageText"/>
    <w:link w:val="Tech-PageTitleChar"/>
    <w:uiPriority w:val="5"/>
    <w:qFormat/>
    <w:rsid w:val="00F806B6"/>
    <w:rPr>
      <w:b/>
    </w:rPr>
  </w:style>
  <w:style w:type="character" w:customStyle="1" w:styleId="Tech-PageTextChar">
    <w:name w:val="Tech-Page_Text Char"/>
    <w:basedOn w:val="DefaultParagraphFont"/>
    <w:link w:val="Tech-PageText"/>
    <w:uiPriority w:val="5"/>
    <w:rsid w:val="00F27FC3"/>
    <w:rPr>
      <w:rFonts w:eastAsia="Batang" w:cs="Times New Roman"/>
      <w:sz w:val="20"/>
      <w:szCs w:val="20"/>
    </w:rPr>
  </w:style>
  <w:style w:type="character" w:customStyle="1" w:styleId="Tech-PageTitleChar">
    <w:name w:val="Tech-Page_Title Char"/>
    <w:basedOn w:val="Tech-PageTextChar"/>
    <w:link w:val="Tech-PageTitle"/>
    <w:uiPriority w:val="5"/>
    <w:rsid w:val="00F27FC3"/>
    <w:rPr>
      <w:rFonts w:eastAsia="Batang" w:cs="Times New Roman"/>
      <w:b/>
      <w:sz w:val="20"/>
      <w:szCs w:val="20"/>
    </w:rPr>
  </w:style>
  <w:style w:type="character" w:customStyle="1" w:styleId="Heading2Char">
    <w:name w:val="Heading 2 Char"/>
    <w:basedOn w:val="DefaultParagraphFont"/>
    <w:link w:val="Heading2"/>
    <w:uiPriority w:val="1"/>
    <w:rsid w:val="00F27FC3"/>
    <w:rPr>
      <w:rFonts w:ascii="Aptos" w:hAnsi="Aptos"/>
      <w:b/>
      <w:sz w:val="28"/>
      <w:szCs w:val="28"/>
    </w:rPr>
  </w:style>
  <w:style w:type="character" w:customStyle="1" w:styleId="Heading3Char">
    <w:name w:val="Heading 3 Char"/>
    <w:basedOn w:val="DefaultParagraphFont"/>
    <w:link w:val="Heading3"/>
    <w:uiPriority w:val="1"/>
    <w:rsid w:val="00F27FC3"/>
    <w:rPr>
      <w:rFonts w:ascii="Aptos" w:hAnsi="Aptos"/>
      <w:b/>
      <w:iCs/>
    </w:rPr>
  </w:style>
  <w:style w:type="character" w:customStyle="1" w:styleId="Heading4Char">
    <w:name w:val="Heading 4 Char"/>
    <w:basedOn w:val="DefaultParagraphFont"/>
    <w:link w:val="Heading4"/>
    <w:uiPriority w:val="9"/>
    <w:rsid w:val="00EF0D89"/>
    <w:rPr>
      <w:rFonts w:asciiTheme="majorHAnsi" w:eastAsiaTheme="majorEastAsia" w:hAnsiTheme="majorHAnsi" w:cstheme="majorBidi"/>
      <w:i/>
      <w:iCs/>
      <w:color w:val="2F5496" w:themeColor="accent1" w:themeShade="BF"/>
      <w:sz w:val="24"/>
    </w:rPr>
  </w:style>
  <w:style w:type="paragraph" w:customStyle="1" w:styleId="Table">
    <w:name w:val="Table"/>
    <w:basedOn w:val="Normal"/>
    <w:link w:val="TableChar"/>
    <w:uiPriority w:val="1"/>
    <w:qFormat/>
    <w:rsid w:val="005F5E4F"/>
    <w:pPr>
      <w:spacing w:before="240" w:after="60"/>
    </w:pPr>
    <w:rPr>
      <w:b/>
      <w:sz w:val="18"/>
      <w:szCs w:val="18"/>
    </w:rPr>
  </w:style>
  <w:style w:type="character" w:customStyle="1" w:styleId="Heading5Char">
    <w:name w:val="Heading 5 Char"/>
    <w:basedOn w:val="DefaultParagraphFont"/>
    <w:link w:val="Heading5"/>
    <w:uiPriority w:val="9"/>
    <w:rsid w:val="00EF0D89"/>
    <w:rPr>
      <w:rFonts w:asciiTheme="majorHAnsi" w:eastAsiaTheme="majorEastAsia" w:hAnsiTheme="majorHAnsi" w:cstheme="majorBidi"/>
      <w:color w:val="2F5496" w:themeColor="accent1" w:themeShade="BF"/>
      <w:sz w:val="24"/>
    </w:rPr>
  </w:style>
  <w:style w:type="paragraph" w:styleId="TOCHeading">
    <w:name w:val="TOC Heading"/>
    <w:basedOn w:val="Heading1"/>
    <w:next w:val="Normal"/>
    <w:uiPriority w:val="38"/>
    <w:unhideWhenUsed/>
    <w:qFormat/>
    <w:rsid w:val="009A060D"/>
    <w:pPr>
      <w:keepNext/>
      <w:keepLines/>
      <w:spacing w:before="240" w:after="0" w:line="259" w:lineRule="auto"/>
      <w:outlineLvl w:val="9"/>
    </w:pPr>
    <w:rPr>
      <w:rFonts w:asciiTheme="majorHAnsi" w:eastAsiaTheme="majorEastAsia" w:hAnsiTheme="majorHAnsi" w:cstheme="majorBidi"/>
      <w:b w:val="0"/>
      <w:color w:val="2F5496" w:themeColor="accent1" w:themeShade="BF"/>
    </w:rPr>
  </w:style>
  <w:style w:type="character" w:customStyle="1" w:styleId="TableChar">
    <w:name w:val="Table Char"/>
    <w:basedOn w:val="DefaultParagraphFont"/>
    <w:link w:val="Table"/>
    <w:uiPriority w:val="1"/>
    <w:rsid w:val="00F27FC3"/>
    <w:rPr>
      <w:b/>
      <w:sz w:val="18"/>
      <w:szCs w:val="18"/>
    </w:rPr>
  </w:style>
  <w:style w:type="paragraph" w:customStyle="1" w:styleId="Cover-Page-Authors">
    <w:name w:val="Cover-Page-Authors"/>
    <w:basedOn w:val="Normal"/>
    <w:uiPriority w:val="3"/>
    <w:qFormat/>
    <w:rsid w:val="001F6F71"/>
    <w:pPr>
      <w:spacing w:after="120"/>
    </w:pPr>
    <w:rPr>
      <w:rFonts w:ascii="Bahnschrift" w:hAnsi="Bahnschrift"/>
      <w:sz w:val="28"/>
    </w:rPr>
  </w:style>
  <w:style w:type="paragraph" w:styleId="TOC3">
    <w:name w:val="toc 3"/>
    <w:basedOn w:val="Normal"/>
    <w:next w:val="Normal"/>
    <w:autoRedefine/>
    <w:uiPriority w:val="39"/>
    <w:rsid w:val="007E2ED5"/>
    <w:pPr>
      <w:tabs>
        <w:tab w:val="right" w:leader="dot" w:pos="9926"/>
      </w:tabs>
      <w:spacing w:after="100"/>
      <w:ind w:left="475"/>
    </w:pPr>
    <w:rPr>
      <w:rFonts w:ascii="Aptos" w:hAnsi="Aptos"/>
      <w:bCs/>
      <w:noProof/>
      <w:sz w:val="28"/>
    </w:rPr>
  </w:style>
  <w:style w:type="paragraph" w:styleId="BalloonText">
    <w:name w:val="Balloon Text"/>
    <w:basedOn w:val="Normal"/>
    <w:link w:val="BalloonTextChar"/>
    <w:uiPriority w:val="99"/>
    <w:semiHidden/>
    <w:unhideWhenUsed/>
    <w:rsid w:val="003549E0"/>
    <w:rPr>
      <w:rFonts w:ascii="Segoe UI" w:hAnsi="Segoe UI" w:cs="Segoe UI"/>
      <w:sz w:val="18"/>
      <w:szCs w:val="18"/>
    </w:rPr>
  </w:style>
  <w:style w:type="paragraph" w:styleId="TableofFigures">
    <w:name w:val="table of figures"/>
    <w:basedOn w:val="Normal"/>
    <w:next w:val="Normal"/>
    <w:uiPriority w:val="99"/>
    <w:unhideWhenUsed/>
    <w:qFormat/>
    <w:rsid w:val="008F39A9"/>
    <w:rPr>
      <w:rFonts w:ascii="Aptos" w:hAnsi="Aptos"/>
      <w:sz w:val="28"/>
    </w:rPr>
  </w:style>
  <w:style w:type="character" w:customStyle="1" w:styleId="BalloonTextChar">
    <w:name w:val="Balloon Text Char"/>
    <w:basedOn w:val="DefaultParagraphFont"/>
    <w:link w:val="BalloonText"/>
    <w:uiPriority w:val="99"/>
    <w:semiHidden/>
    <w:rsid w:val="003549E0"/>
    <w:rPr>
      <w:rFonts w:ascii="Segoe UI" w:hAnsi="Segoe UI" w:cs="Segoe UI"/>
      <w:sz w:val="18"/>
      <w:szCs w:val="18"/>
    </w:rPr>
  </w:style>
  <w:style w:type="paragraph" w:styleId="Header">
    <w:name w:val="header"/>
    <w:basedOn w:val="Normal"/>
    <w:link w:val="HeaderChar"/>
    <w:uiPriority w:val="99"/>
    <w:unhideWhenUsed/>
    <w:rsid w:val="005713BC"/>
    <w:pPr>
      <w:tabs>
        <w:tab w:val="center" w:pos="4680"/>
        <w:tab w:val="right" w:pos="9360"/>
      </w:tabs>
    </w:pPr>
  </w:style>
  <w:style w:type="character" w:customStyle="1" w:styleId="HeaderChar">
    <w:name w:val="Header Char"/>
    <w:basedOn w:val="DefaultParagraphFont"/>
    <w:link w:val="Header"/>
    <w:uiPriority w:val="99"/>
    <w:rsid w:val="005713BC"/>
    <w:rPr>
      <w:rFonts w:ascii="Times New Roman" w:hAnsi="Times New Roman"/>
      <w:sz w:val="24"/>
    </w:rPr>
  </w:style>
  <w:style w:type="paragraph" w:styleId="Footer">
    <w:name w:val="footer"/>
    <w:basedOn w:val="Normal"/>
    <w:link w:val="FooterChar"/>
    <w:uiPriority w:val="6"/>
    <w:unhideWhenUsed/>
    <w:qFormat/>
    <w:rsid w:val="00C24D65"/>
    <w:pPr>
      <w:tabs>
        <w:tab w:val="center" w:pos="4680"/>
        <w:tab w:val="right" w:pos="9360"/>
      </w:tabs>
      <w:spacing w:before="60" w:after="20"/>
      <w:jc w:val="left"/>
    </w:pPr>
    <w:rPr>
      <w:rFonts w:ascii="Bahnschrift" w:hAnsi="Bahnschrift"/>
      <w:sz w:val="20"/>
      <w:szCs w:val="18"/>
    </w:rPr>
  </w:style>
  <w:style w:type="character" w:customStyle="1" w:styleId="FooterChar">
    <w:name w:val="Footer Char"/>
    <w:basedOn w:val="DefaultParagraphFont"/>
    <w:link w:val="Footer"/>
    <w:uiPriority w:val="6"/>
    <w:rsid w:val="00F27FC3"/>
    <w:rPr>
      <w:rFonts w:ascii="Bahnschrift" w:hAnsi="Bahnschrift"/>
      <w:sz w:val="20"/>
      <w:szCs w:val="18"/>
    </w:rPr>
  </w:style>
  <w:style w:type="character" w:styleId="CommentReference">
    <w:name w:val="annotation reference"/>
    <w:basedOn w:val="DefaultParagraphFont"/>
    <w:uiPriority w:val="99"/>
    <w:semiHidden/>
    <w:unhideWhenUsed/>
    <w:rsid w:val="00BD2B60"/>
    <w:rPr>
      <w:sz w:val="16"/>
      <w:szCs w:val="16"/>
    </w:rPr>
  </w:style>
  <w:style w:type="paragraph" w:styleId="CommentText">
    <w:name w:val="annotation text"/>
    <w:basedOn w:val="Normal"/>
    <w:link w:val="CommentTextChar"/>
    <w:uiPriority w:val="99"/>
    <w:unhideWhenUsed/>
    <w:rsid w:val="00BD2B60"/>
    <w:rPr>
      <w:sz w:val="20"/>
      <w:szCs w:val="20"/>
    </w:rPr>
  </w:style>
  <w:style w:type="character" w:customStyle="1" w:styleId="CommentTextChar">
    <w:name w:val="Comment Text Char"/>
    <w:basedOn w:val="DefaultParagraphFont"/>
    <w:link w:val="CommentText"/>
    <w:uiPriority w:val="99"/>
    <w:rsid w:val="00BD2B6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D2B60"/>
    <w:rPr>
      <w:b/>
      <w:bCs/>
    </w:rPr>
  </w:style>
  <w:style w:type="character" w:customStyle="1" w:styleId="CommentSubjectChar">
    <w:name w:val="Comment Subject Char"/>
    <w:basedOn w:val="CommentTextChar"/>
    <w:link w:val="CommentSubject"/>
    <w:uiPriority w:val="99"/>
    <w:semiHidden/>
    <w:rsid w:val="00BD2B60"/>
    <w:rPr>
      <w:rFonts w:ascii="Times New Roman" w:hAnsi="Times New Roman"/>
      <w:b/>
      <w:bCs/>
      <w:sz w:val="20"/>
      <w:szCs w:val="20"/>
    </w:rPr>
  </w:style>
  <w:style w:type="paragraph" w:customStyle="1" w:styleId="Cover-Page-Date">
    <w:name w:val="Cover-Page-Date"/>
    <w:basedOn w:val="Normal"/>
    <w:uiPriority w:val="3"/>
    <w:qFormat/>
    <w:rsid w:val="000C705B"/>
    <w:pPr>
      <w:jc w:val="center"/>
    </w:pPr>
    <w:rPr>
      <w:rFonts w:ascii="Bahnschrift" w:hAnsi="Bahnschrift"/>
      <w:b/>
      <w:bCs/>
      <w:sz w:val="36"/>
      <w:szCs w:val="32"/>
    </w:rPr>
  </w:style>
  <w:style w:type="paragraph" w:customStyle="1" w:styleId="Cover-Page-Subhead">
    <w:name w:val="Cover-Page-Subhead"/>
    <w:basedOn w:val="Normal"/>
    <w:uiPriority w:val="3"/>
    <w:qFormat/>
    <w:rsid w:val="000C705B"/>
    <w:pPr>
      <w:jc w:val="center"/>
    </w:pPr>
    <w:rPr>
      <w:rFonts w:ascii="Bahnschrift" w:hAnsi="Bahnschrift"/>
      <w:color w:val="FFFFFF" w:themeColor="background1"/>
      <w:sz w:val="36"/>
      <w:szCs w:val="32"/>
    </w:rPr>
  </w:style>
  <w:style w:type="paragraph" w:customStyle="1" w:styleId="Tech-Page-Heading">
    <w:name w:val="Tech-Page-Heading"/>
    <w:next w:val="Tech-Page-Heading0"/>
    <w:uiPriority w:val="5"/>
    <w:qFormat/>
    <w:rsid w:val="003F6A14"/>
    <w:rPr>
      <w:rFonts w:ascii="Aptos" w:hAnsi="Aptos" w:cs="Times New Roman"/>
      <w:b/>
      <w:sz w:val="32"/>
      <w:szCs w:val="32"/>
    </w:rPr>
  </w:style>
  <w:style w:type="paragraph" w:styleId="TOC2">
    <w:name w:val="toc 2"/>
    <w:basedOn w:val="Normal"/>
    <w:next w:val="Figure-Table-List-Item"/>
    <w:link w:val="TOC2Char"/>
    <w:autoRedefine/>
    <w:uiPriority w:val="39"/>
    <w:rsid w:val="0007420C"/>
    <w:pPr>
      <w:tabs>
        <w:tab w:val="right" w:leader="dot" w:pos="9926"/>
      </w:tabs>
      <w:spacing w:after="100"/>
      <w:ind w:left="240"/>
    </w:pPr>
    <w:rPr>
      <w:rFonts w:ascii="Aptos" w:hAnsi="Aptos"/>
      <w:bCs/>
      <w:noProof/>
      <w:sz w:val="28"/>
    </w:rPr>
  </w:style>
  <w:style w:type="paragraph" w:customStyle="1" w:styleId="Title-ExecSummPage">
    <w:name w:val="Title-ExecSummPage"/>
    <w:basedOn w:val="Normal"/>
    <w:uiPriority w:val="2"/>
    <w:qFormat/>
    <w:rsid w:val="000C3781"/>
    <w:pPr>
      <w:spacing w:after="240"/>
      <w:jc w:val="left"/>
    </w:pPr>
    <w:rPr>
      <w:rFonts w:ascii="Calibri" w:eastAsia="MS Mincho" w:hAnsi="Calibri" w:cs="Times New Roman"/>
      <w:sz w:val="40"/>
      <w:szCs w:val="40"/>
    </w:rPr>
  </w:style>
  <w:style w:type="paragraph" w:customStyle="1" w:styleId="Cover-Page-Title">
    <w:name w:val="Cover-Page-Title"/>
    <w:basedOn w:val="Normal"/>
    <w:uiPriority w:val="3"/>
    <w:qFormat/>
    <w:rsid w:val="00D81C64"/>
    <w:pPr>
      <w:jc w:val="center"/>
    </w:pPr>
    <w:rPr>
      <w:rFonts w:ascii="Bahnschrift" w:eastAsia="MS Mincho" w:hAnsi="Bahnschrift" w:cs="Times New Roman"/>
      <w:b/>
      <w:color w:val="005259"/>
      <w:sz w:val="68"/>
      <w:szCs w:val="68"/>
    </w:rPr>
  </w:style>
  <w:style w:type="character" w:styleId="UnresolvedMention">
    <w:name w:val="Unresolved Mention"/>
    <w:basedOn w:val="DefaultParagraphFont"/>
    <w:uiPriority w:val="99"/>
    <w:semiHidden/>
    <w:unhideWhenUsed/>
    <w:rsid w:val="00765458"/>
    <w:rPr>
      <w:color w:val="605E5C"/>
      <w:shd w:val="clear" w:color="auto" w:fill="E1DFDD"/>
    </w:rPr>
  </w:style>
  <w:style w:type="paragraph" w:customStyle="1" w:styleId="Tech-Page-Heading0">
    <w:name w:val="Tech-Page-Heading"/>
    <w:uiPriority w:val="5"/>
    <w:qFormat/>
    <w:rsid w:val="00DA078D"/>
    <w:rPr>
      <w:rFonts w:ascii="Aptos" w:hAnsi="Aptos" w:cs="Times New Roman"/>
      <w:b/>
      <w:sz w:val="32"/>
      <w:szCs w:val="32"/>
    </w:rPr>
  </w:style>
  <w:style w:type="paragraph" w:customStyle="1" w:styleId="Figure-Table-List-Header">
    <w:name w:val="Figure-Table-List-Header"/>
    <w:uiPriority w:val="2"/>
    <w:qFormat/>
    <w:rsid w:val="00DA078D"/>
    <w:rPr>
      <w:rFonts w:ascii="Aptos" w:hAnsi="Aptos" w:cs="Times New Roman"/>
      <w:b/>
      <w:sz w:val="32"/>
      <w:szCs w:val="32"/>
    </w:rPr>
  </w:style>
  <w:style w:type="paragraph" w:styleId="Caption">
    <w:name w:val="caption"/>
    <w:basedOn w:val="Normal"/>
    <w:next w:val="Normal"/>
    <w:uiPriority w:val="1"/>
    <w:qFormat/>
    <w:rsid w:val="0088680B"/>
    <w:pPr>
      <w:spacing w:before="60" w:after="120"/>
    </w:pPr>
    <w:rPr>
      <w:rFonts w:ascii="Aptos" w:hAnsi="Aptos"/>
      <w:b/>
      <w:color w:val="000000" w:themeColor="text1"/>
      <w:sz w:val="22"/>
      <w:szCs w:val="20"/>
    </w:rPr>
  </w:style>
  <w:style w:type="character" w:styleId="PlaceholderText">
    <w:name w:val="Placeholder Text"/>
    <w:basedOn w:val="DefaultParagraphFont"/>
    <w:uiPriority w:val="99"/>
    <w:semiHidden/>
    <w:rsid w:val="00D35B70"/>
    <w:rPr>
      <w:color w:val="666666"/>
    </w:rPr>
  </w:style>
  <w:style w:type="paragraph" w:customStyle="1" w:styleId="Page2AboutDisclaimerHeaders">
    <w:name w:val="Page 2 About / Disclaimer Headers"/>
    <w:basedOn w:val="Normal"/>
    <w:uiPriority w:val="4"/>
    <w:rsid w:val="00375446"/>
    <w:pPr>
      <w:spacing w:before="240" w:after="120"/>
      <w:jc w:val="left"/>
    </w:pPr>
    <w:rPr>
      <w:rFonts w:ascii="Aptos" w:eastAsia="MS Mincho" w:hAnsi="Aptos" w:cs="Times New Roman"/>
      <w:b/>
      <w:sz w:val="32"/>
      <w:szCs w:val="32"/>
    </w:rPr>
  </w:style>
  <w:style w:type="paragraph" w:customStyle="1" w:styleId="ReportTitlepage4">
    <w:name w:val="Report Title page 4"/>
    <w:basedOn w:val="Normal"/>
    <w:uiPriority w:val="2"/>
    <w:qFormat/>
    <w:rsid w:val="0062241B"/>
    <w:pPr>
      <w:pBdr>
        <w:bottom w:val="single" w:sz="8" w:space="4" w:color="4F81BD"/>
      </w:pBdr>
      <w:spacing w:before="360"/>
      <w:contextualSpacing/>
      <w:jc w:val="center"/>
    </w:pPr>
    <w:rPr>
      <w:rFonts w:ascii="Aptos" w:eastAsia="SimSun" w:hAnsi="Aptos" w:cs="Times New Roman"/>
      <w:color w:val="2A6868"/>
      <w:spacing w:val="5"/>
      <w:kern w:val="28"/>
      <w:sz w:val="52"/>
      <w:szCs w:val="52"/>
      <w:lang w:eastAsia="zh-CN"/>
    </w:rPr>
  </w:style>
  <w:style w:type="paragraph" w:customStyle="1" w:styleId="Authorinfo4thpage">
    <w:name w:val="Author info 4th page"/>
    <w:basedOn w:val="Normal"/>
    <w:uiPriority w:val="3"/>
    <w:rsid w:val="00017618"/>
    <w:pPr>
      <w:spacing w:after="120"/>
      <w:jc w:val="center"/>
    </w:pPr>
    <w:rPr>
      <w:rFonts w:ascii="Calibri" w:eastAsia="MS Gothic" w:hAnsi="Calibri" w:cs="Times New Roman"/>
      <w:b/>
      <w:sz w:val="20"/>
    </w:rPr>
  </w:style>
  <w:style w:type="paragraph" w:customStyle="1" w:styleId="TOCHeader">
    <w:name w:val="TOC Header"/>
    <w:basedOn w:val="Normal"/>
    <w:uiPriority w:val="2"/>
    <w:qFormat/>
    <w:rsid w:val="00D37ECB"/>
    <w:pPr>
      <w:spacing w:after="240"/>
      <w:jc w:val="left"/>
    </w:pPr>
    <w:rPr>
      <w:rFonts w:ascii="Calibri" w:eastAsia="MS Mincho" w:hAnsi="Calibri" w:cs="Times New Roman"/>
      <w:b/>
      <w:color w:val="2A6868"/>
      <w:sz w:val="32"/>
    </w:rPr>
  </w:style>
  <w:style w:type="character" w:styleId="FollowedHyperlink">
    <w:name w:val="FollowedHyperlink"/>
    <w:basedOn w:val="DefaultParagraphFont"/>
    <w:uiPriority w:val="99"/>
    <w:semiHidden/>
    <w:unhideWhenUsed/>
    <w:rsid w:val="0053137D"/>
    <w:rPr>
      <w:color w:val="954F72" w:themeColor="followedHyperlink"/>
      <w:u w:val="single"/>
    </w:rPr>
  </w:style>
  <w:style w:type="paragraph" w:styleId="ListParagraph">
    <w:name w:val="List Paragraph"/>
    <w:basedOn w:val="Normal"/>
    <w:uiPriority w:val="34"/>
    <w:semiHidden/>
    <w:qFormat/>
    <w:rsid w:val="005002D4"/>
    <w:pPr>
      <w:spacing w:after="60"/>
      <w:ind w:left="720"/>
      <w:jc w:val="left"/>
    </w:pPr>
    <w:rPr>
      <w:rFonts w:ascii="Calibri" w:hAnsi="Calibri"/>
    </w:rPr>
  </w:style>
  <w:style w:type="paragraph" w:customStyle="1" w:styleId="Figure-Table-List-Item">
    <w:name w:val="Figure-Table-List-Item"/>
    <w:basedOn w:val="TOC1"/>
    <w:link w:val="Figure-Table-List-ItemChar"/>
    <w:uiPriority w:val="2"/>
    <w:qFormat/>
    <w:rsid w:val="00B52676"/>
  </w:style>
  <w:style w:type="character" w:customStyle="1" w:styleId="TOC2Char">
    <w:name w:val="TOC 2 Char"/>
    <w:basedOn w:val="DefaultParagraphFont"/>
    <w:link w:val="TOC2"/>
    <w:uiPriority w:val="39"/>
    <w:rsid w:val="0007420C"/>
    <w:rPr>
      <w:rFonts w:ascii="Aptos" w:hAnsi="Aptos"/>
      <w:bCs/>
      <w:noProof/>
      <w:sz w:val="28"/>
    </w:rPr>
  </w:style>
  <w:style w:type="character" w:customStyle="1" w:styleId="TOC1Char">
    <w:name w:val="TOC 1 Char"/>
    <w:basedOn w:val="TOC2Char"/>
    <w:link w:val="TOC1"/>
    <w:uiPriority w:val="39"/>
    <w:rsid w:val="00B52676"/>
    <w:rPr>
      <w:rFonts w:ascii="Aptos" w:hAnsi="Aptos"/>
      <w:bCs w:val="0"/>
      <w:noProof/>
      <w:sz w:val="28"/>
      <w:szCs w:val="28"/>
    </w:rPr>
  </w:style>
  <w:style w:type="character" w:customStyle="1" w:styleId="Figure-Table-List-ItemChar">
    <w:name w:val="Figure-Table-List-Item Char"/>
    <w:basedOn w:val="TOC1Char"/>
    <w:link w:val="Figure-Table-List-Item"/>
    <w:uiPriority w:val="2"/>
    <w:rsid w:val="00FB76D7"/>
    <w:rPr>
      <w:rFonts w:ascii="Aptos" w:hAnsi="Aptos"/>
      <w:bCs w:val="0"/>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65071">
      <w:bodyDiv w:val="1"/>
      <w:marLeft w:val="0"/>
      <w:marRight w:val="0"/>
      <w:marTop w:val="0"/>
      <w:marBottom w:val="0"/>
      <w:divBdr>
        <w:top w:val="none" w:sz="0" w:space="0" w:color="auto"/>
        <w:left w:val="none" w:sz="0" w:space="0" w:color="auto"/>
        <w:bottom w:val="none" w:sz="0" w:space="0" w:color="auto"/>
        <w:right w:val="none" w:sz="0" w:space="0" w:color="auto"/>
      </w:divBdr>
    </w:div>
    <w:div w:id="277572222">
      <w:bodyDiv w:val="1"/>
      <w:marLeft w:val="0"/>
      <w:marRight w:val="0"/>
      <w:marTop w:val="0"/>
      <w:marBottom w:val="0"/>
      <w:divBdr>
        <w:top w:val="none" w:sz="0" w:space="0" w:color="auto"/>
        <w:left w:val="none" w:sz="0" w:space="0" w:color="auto"/>
        <w:bottom w:val="none" w:sz="0" w:space="0" w:color="auto"/>
        <w:right w:val="none" w:sz="0" w:space="0" w:color="auto"/>
      </w:divBdr>
    </w:div>
    <w:div w:id="1288121751">
      <w:bodyDiv w:val="1"/>
      <w:marLeft w:val="0"/>
      <w:marRight w:val="0"/>
      <w:marTop w:val="0"/>
      <w:marBottom w:val="0"/>
      <w:divBdr>
        <w:top w:val="none" w:sz="0" w:space="0" w:color="auto"/>
        <w:left w:val="none" w:sz="0" w:space="0" w:color="auto"/>
        <w:bottom w:val="none" w:sz="0" w:space="0" w:color="auto"/>
        <w:right w:val="none" w:sz="0" w:space="0" w:color="auto"/>
      </w:divBdr>
    </w:div>
    <w:div w:id="1427850505">
      <w:bodyDiv w:val="1"/>
      <w:marLeft w:val="0"/>
      <w:marRight w:val="0"/>
      <w:marTop w:val="0"/>
      <w:marBottom w:val="0"/>
      <w:divBdr>
        <w:top w:val="none" w:sz="0" w:space="0" w:color="auto"/>
        <w:left w:val="none" w:sz="0" w:space="0" w:color="auto"/>
        <w:bottom w:val="none" w:sz="0" w:space="0" w:color="auto"/>
        <w:right w:val="none" w:sz="0" w:space="0" w:color="auto"/>
      </w:divBdr>
    </w:div>
    <w:div w:id="1799831353">
      <w:bodyDiv w:val="1"/>
      <w:marLeft w:val="0"/>
      <w:marRight w:val="0"/>
      <w:marTop w:val="0"/>
      <w:marBottom w:val="0"/>
      <w:divBdr>
        <w:top w:val="none" w:sz="0" w:space="0" w:color="auto"/>
        <w:left w:val="none" w:sz="0" w:space="0" w:color="auto"/>
        <w:bottom w:val="none" w:sz="0" w:space="0" w:color="auto"/>
        <w:right w:val="none" w:sz="0" w:space="0" w:color="auto"/>
      </w:divBdr>
    </w:div>
    <w:div w:id="19087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iso.org/publications/ansiniso-z3914-1997-r2015-guidelines-abstracts" TargetMode="External"/><Relationship Id="rId2" Type="http://schemas.openxmlformats.org/officeDocument/2006/relationships/hyperlink" Target="https://orcid.org/0000-0002-1825-0097" TargetMode="External"/><Relationship Id="rId1" Type="http://schemas.openxmlformats.org/officeDocument/2006/relationships/hyperlink" Target="https://orcid.org/" TargetMode="External"/><Relationship Id="rId4" Type="http://schemas.openxmlformats.org/officeDocument/2006/relationships/hyperlink" Target="http://trt.trb.org"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footer" Target="footer7.xml"/><Relationship Id="rId3" Type="http://schemas.openxmlformats.org/officeDocument/2006/relationships/numbering" Target="numbering.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2.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microsoft.com/office/2016/09/relationships/commentsIds" Target="commentsIds.xml"/><Relationship Id="rId29" Type="http://schemas.openxmlformats.org/officeDocument/2006/relationships/hyperlink" Target="https://71d50c4a-44e2-48f5-8840-40720e21cb6a.usrfiles.com/archives/71d50c_bb70684b634847f7bfde39fe024d16cd.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pedbikesafety.org" TargetMode="External"/><Relationship Id="rId28" Type="http://schemas.openxmlformats.org/officeDocument/2006/relationships/hyperlink" Target="https://learn.microsoft.com/en-us/officeupdates/update-history-microsoft365-apps-by-date" TargetMode="External"/><Relationship Id="rId36" Type="http://schemas.openxmlformats.org/officeDocument/2006/relationships/theme" Target="theme/theme1.xml"/><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pedbikesafety.org" TargetMode="External"/><Relationship Id="rId27" Type="http://schemas.openxmlformats.org/officeDocument/2006/relationships/hyperlink" Target="https://en.wikipedia.org/wiki/History_of_Microsoft_Word" TargetMode="External"/><Relationship Id="rId30" Type="http://schemas.openxmlformats.org/officeDocument/2006/relationships/hyperlink" Target="https://daordesign.com/install-fonts-computer-mac-pc/" TargetMode="External"/><Relationship Id="rId35" Type="http://schemas.openxmlformats.org/officeDocument/2006/relationships/glossaryDocument" Target="glossary/document.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D7B0AA83F34203AA3A93D7F7E61316"/>
        <w:category>
          <w:name w:val="General"/>
          <w:gallery w:val="placeholder"/>
        </w:category>
        <w:types>
          <w:type w:val="bbPlcHdr"/>
        </w:types>
        <w:behaviors>
          <w:behavior w:val="content"/>
        </w:behaviors>
        <w:guid w:val="{DE3C4925-1320-4BAB-A953-45D2ED1905DC}"/>
      </w:docPartPr>
      <w:docPartBody>
        <w:p w:rsidR="00336153" w:rsidRDefault="00013674" w:rsidP="00013674">
          <w:pPr>
            <w:pStyle w:val="51D7B0AA83F34203AA3A93D7F7E61316"/>
          </w:pPr>
          <w:r>
            <w:rPr>
              <w:rStyle w:val="PlaceholderText"/>
            </w:rPr>
            <w:t>[Author]</w:t>
          </w:r>
        </w:p>
      </w:docPartBody>
    </w:docPart>
    <w:docPart>
      <w:docPartPr>
        <w:name w:val="F03C91B03BF5489D93A2EE067189D27B"/>
        <w:category>
          <w:name w:val="General"/>
          <w:gallery w:val="placeholder"/>
        </w:category>
        <w:types>
          <w:type w:val="bbPlcHdr"/>
        </w:types>
        <w:behaviors>
          <w:behavior w:val="content"/>
        </w:behaviors>
        <w:guid w:val="{B2847F75-6419-476D-A1BE-182702299F57}"/>
      </w:docPartPr>
      <w:docPartBody>
        <w:p w:rsidR="00336153" w:rsidRDefault="00013674" w:rsidP="00013674">
          <w:pPr>
            <w:pStyle w:val="F03C91B03BF5489D93A2EE067189D27B"/>
          </w:pPr>
          <w:r>
            <w:rPr>
              <w:rStyle w:val="PlaceholderText"/>
            </w:rPr>
            <w:t>[Author]</w:t>
          </w:r>
        </w:p>
      </w:docPartBody>
    </w:docPart>
    <w:docPart>
      <w:docPartPr>
        <w:name w:val="9A2606E7C0B1453BB4F11A3214D834CA"/>
        <w:category>
          <w:name w:val="General"/>
          <w:gallery w:val="placeholder"/>
        </w:category>
        <w:types>
          <w:type w:val="bbPlcHdr"/>
        </w:types>
        <w:behaviors>
          <w:behavior w:val="content"/>
        </w:behaviors>
        <w:guid w:val="{3A56D0CC-CAC3-4A16-B556-6FFFF9815E30}"/>
      </w:docPartPr>
      <w:docPartBody>
        <w:p w:rsidR="00336153" w:rsidRDefault="00013674" w:rsidP="00013674">
          <w:pPr>
            <w:pStyle w:val="9A2606E7C0B1453BB4F11A3214D834CA"/>
          </w:pPr>
          <w:r w:rsidRPr="006B4486">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ED"/>
    <w:rsid w:val="00013674"/>
    <w:rsid w:val="00154B04"/>
    <w:rsid w:val="00336153"/>
    <w:rsid w:val="0034235A"/>
    <w:rsid w:val="003A7F22"/>
    <w:rsid w:val="00426169"/>
    <w:rsid w:val="006049C8"/>
    <w:rsid w:val="006056C0"/>
    <w:rsid w:val="006679F3"/>
    <w:rsid w:val="00677B8E"/>
    <w:rsid w:val="00731675"/>
    <w:rsid w:val="008647F4"/>
    <w:rsid w:val="00A30070"/>
    <w:rsid w:val="00B230ED"/>
    <w:rsid w:val="00B62AEB"/>
    <w:rsid w:val="00CC0E15"/>
    <w:rsid w:val="00DD10E7"/>
    <w:rsid w:val="00E314C3"/>
    <w:rsid w:val="00F4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153"/>
    <w:rPr>
      <w:color w:val="666666"/>
    </w:rPr>
  </w:style>
  <w:style w:type="paragraph" w:customStyle="1" w:styleId="51D7B0AA83F34203AA3A93D7F7E61316">
    <w:name w:val="51D7B0AA83F34203AA3A93D7F7E61316"/>
    <w:rsid w:val="00013674"/>
  </w:style>
  <w:style w:type="paragraph" w:customStyle="1" w:styleId="F03C91B03BF5489D93A2EE067189D27B">
    <w:name w:val="F03C91B03BF5489D93A2EE067189D27B"/>
    <w:rsid w:val="00013674"/>
  </w:style>
  <w:style w:type="paragraph" w:customStyle="1" w:styleId="9A2606E7C0B1453BB4F11A3214D834CA">
    <w:name w:val="9A2606E7C0B1453BB4F11A3214D834CA"/>
    <w:rsid w:val="00013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1DBE24-818A-4C32-875D-BA55D2D8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21</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18450</CharactersWithSpaces>
  <SharedDoc>false</SharedDoc>
  <HLinks>
    <vt:vector size="168" baseType="variant">
      <vt:variant>
        <vt:i4>1769528</vt:i4>
      </vt:variant>
      <vt:variant>
        <vt:i4>125</vt:i4>
      </vt:variant>
      <vt:variant>
        <vt:i4>0</vt:i4>
      </vt:variant>
      <vt:variant>
        <vt:i4>5</vt:i4>
      </vt:variant>
      <vt:variant>
        <vt:lpwstr/>
      </vt:variant>
      <vt:variant>
        <vt:lpwstr>_Toc161408865</vt:lpwstr>
      </vt:variant>
      <vt:variant>
        <vt:i4>1310775</vt:i4>
      </vt:variant>
      <vt:variant>
        <vt:i4>116</vt:i4>
      </vt:variant>
      <vt:variant>
        <vt:i4>0</vt:i4>
      </vt:variant>
      <vt:variant>
        <vt:i4>5</vt:i4>
      </vt:variant>
      <vt:variant>
        <vt:lpwstr/>
      </vt:variant>
      <vt:variant>
        <vt:lpwstr>_Toc161408791</vt:lpwstr>
      </vt:variant>
      <vt:variant>
        <vt:i4>1703987</vt:i4>
      </vt:variant>
      <vt:variant>
        <vt:i4>107</vt:i4>
      </vt:variant>
      <vt:variant>
        <vt:i4>0</vt:i4>
      </vt:variant>
      <vt:variant>
        <vt:i4>5</vt:i4>
      </vt:variant>
      <vt:variant>
        <vt:lpwstr/>
      </vt:variant>
      <vt:variant>
        <vt:lpwstr>_Toc161408372</vt:lpwstr>
      </vt:variant>
      <vt:variant>
        <vt:i4>1703987</vt:i4>
      </vt:variant>
      <vt:variant>
        <vt:i4>101</vt:i4>
      </vt:variant>
      <vt:variant>
        <vt:i4>0</vt:i4>
      </vt:variant>
      <vt:variant>
        <vt:i4>5</vt:i4>
      </vt:variant>
      <vt:variant>
        <vt:lpwstr/>
      </vt:variant>
      <vt:variant>
        <vt:lpwstr>_Toc161408371</vt:lpwstr>
      </vt:variant>
      <vt:variant>
        <vt:i4>1703987</vt:i4>
      </vt:variant>
      <vt:variant>
        <vt:i4>95</vt:i4>
      </vt:variant>
      <vt:variant>
        <vt:i4>0</vt:i4>
      </vt:variant>
      <vt:variant>
        <vt:i4>5</vt:i4>
      </vt:variant>
      <vt:variant>
        <vt:lpwstr/>
      </vt:variant>
      <vt:variant>
        <vt:lpwstr>_Toc161408370</vt:lpwstr>
      </vt:variant>
      <vt:variant>
        <vt:i4>1769523</vt:i4>
      </vt:variant>
      <vt:variant>
        <vt:i4>89</vt:i4>
      </vt:variant>
      <vt:variant>
        <vt:i4>0</vt:i4>
      </vt:variant>
      <vt:variant>
        <vt:i4>5</vt:i4>
      </vt:variant>
      <vt:variant>
        <vt:lpwstr/>
      </vt:variant>
      <vt:variant>
        <vt:lpwstr>_Toc161408369</vt:lpwstr>
      </vt:variant>
      <vt:variant>
        <vt:i4>1769523</vt:i4>
      </vt:variant>
      <vt:variant>
        <vt:i4>83</vt:i4>
      </vt:variant>
      <vt:variant>
        <vt:i4>0</vt:i4>
      </vt:variant>
      <vt:variant>
        <vt:i4>5</vt:i4>
      </vt:variant>
      <vt:variant>
        <vt:lpwstr/>
      </vt:variant>
      <vt:variant>
        <vt:lpwstr>_Toc161408368</vt:lpwstr>
      </vt:variant>
      <vt:variant>
        <vt:i4>1769523</vt:i4>
      </vt:variant>
      <vt:variant>
        <vt:i4>77</vt:i4>
      </vt:variant>
      <vt:variant>
        <vt:i4>0</vt:i4>
      </vt:variant>
      <vt:variant>
        <vt:i4>5</vt:i4>
      </vt:variant>
      <vt:variant>
        <vt:lpwstr/>
      </vt:variant>
      <vt:variant>
        <vt:lpwstr>_Toc161408367</vt:lpwstr>
      </vt:variant>
      <vt:variant>
        <vt:i4>1769523</vt:i4>
      </vt:variant>
      <vt:variant>
        <vt:i4>71</vt:i4>
      </vt:variant>
      <vt:variant>
        <vt:i4>0</vt:i4>
      </vt:variant>
      <vt:variant>
        <vt:i4>5</vt:i4>
      </vt:variant>
      <vt:variant>
        <vt:lpwstr/>
      </vt:variant>
      <vt:variant>
        <vt:lpwstr>_Toc161408366</vt:lpwstr>
      </vt:variant>
      <vt:variant>
        <vt:i4>1769523</vt:i4>
      </vt:variant>
      <vt:variant>
        <vt:i4>65</vt:i4>
      </vt:variant>
      <vt:variant>
        <vt:i4>0</vt:i4>
      </vt:variant>
      <vt:variant>
        <vt:i4>5</vt:i4>
      </vt:variant>
      <vt:variant>
        <vt:lpwstr/>
      </vt:variant>
      <vt:variant>
        <vt:lpwstr>_Toc161408365</vt:lpwstr>
      </vt:variant>
      <vt:variant>
        <vt:i4>1769523</vt:i4>
      </vt:variant>
      <vt:variant>
        <vt:i4>59</vt:i4>
      </vt:variant>
      <vt:variant>
        <vt:i4>0</vt:i4>
      </vt:variant>
      <vt:variant>
        <vt:i4>5</vt:i4>
      </vt:variant>
      <vt:variant>
        <vt:lpwstr/>
      </vt:variant>
      <vt:variant>
        <vt:lpwstr>_Toc161408364</vt:lpwstr>
      </vt:variant>
      <vt:variant>
        <vt:i4>1769523</vt:i4>
      </vt:variant>
      <vt:variant>
        <vt:i4>53</vt:i4>
      </vt:variant>
      <vt:variant>
        <vt:i4>0</vt:i4>
      </vt:variant>
      <vt:variant>
        <vt:i4>5</vt:i4>
      </vt:variant>
      <vt:variant>
        <vt:lpwstr/>
      </vt:variant>
      <vt:variant>
        <vt:lpwstr>_Toc161408363</vt:lpwstr>
      </vt:variant>
      <vt:variant>
        <vt:i4>1769523</vt:i4>
      </vt:variant>
      <vt:variant>
        <vt:i4>47</vt:i4>
      </vt:variant>
      <vt:variant>
        <vt:i4>0</vt:i4>
      </vt:variant>
      <vt:variant>
        <vt:i4>5</vt:i4>
      </vt:variant>
      <vt:variant>
        <vt:lpwstr/>
      </vt:variant>
      <vt:variant>
        <vt:lpwstr>_Toc161408362</vt:lpwstr>
      </vt:variant>
      <vt:variant>
        <vt:i4>1769523</vt:i4>
      </vt:variant>
      <vt:variant>
        <vt:i4>41</vt:i4>
      </vt:variant>
      <vt:variant>
        <vt:i4>0</vt:i4>
      </vt:variant>
      <vt:variant>
        <vt:i4>5</vt:i4>
      </vt:variant>
      <vt:variant>
        <vt:lpwstr/>
      </vt:variant>
      <vt:variant>
        <vt:lpwstr>_Toc161408361</vt:lpwstr>
      </vt:variant>
      <vt:variant>
        <vt:i4>1769523</vt:i4>
      </vt:variant>
      <vt:variant>
        <vt:i4>35</vt:i4>
      </vt:variant>
      <vt:variant>
        <vt:i4>0</vt:i4>
      </vt:variant>
      <vt:variant>
        <vt:i4>5</vt:i4>
      </vt:variant>
      <vt:variant>
        <vt:lpwstr/>
      </vt:variant>
      <vt:variant>
        <vt:lpwstr>_Toc161408360</vt:lpwstr>
      </vt:variant>
      <vt:variant>
        <vt:i4>1572915</vt:i4>
      </vt:variant>
      <vt:variant>
        <vt:i4>29</vt:i4>
      </vt:variant>
      <vt:variant>
        <vt:i4>0</vt:i4>
      </vt:variant>
      <vt:variant>
        <vt:i4>5</vt:i4>
      </vt:variant>
      <vt:variant>
        <vt:lpwstr/>
      </vt:variant>
      <vt:variant>
        <vt:lpwstr>_Toc161408359</vt:lpwstr>
      </vt:variant>
      <vt:variant>
        <vt:i4>1966175</vt:i4>
      </vt:variant>
      <vt:variant>
        <vt:i4>18</vt:i4>
      </vt:variant>
      <vt:variant>
        <vt:i4>0</vt:i4>
      </vt:variant>
      <vt:variant>
        <vt:i4>5</vt:i4>
      </vt:variant>
      <vt:variant>
        <vt:lpwstr>https://daordesign.com/install-fonts-computer-mac-pc/</vt:lpwstr>
      </vt:variant>
      <vt:variant>
        <vt:lpwstr/>
      </vt:variant>
      <vt:variant>
        <vt:i4>393270</vt:i4>
      </vt:variant>
      <vt:variant>
        <vt:i4>15</vt:i4>
      </vt:variant>
      <vt:variant>
        <vt:i4>0</vt:i4>
      </vt:variant>
      <vt:variant>
        <vt:i4>5</vt:i4>
      </vt:variant>
      <vt:variant>
        <vt:lpwstr>https://71d50c4a-44e2-48f5-8840-40720e21cb6a.usrfiles.com/archives/71d50c_bb70684b634847f7bfde39fe024d16cd.zip</vt:lpwstr>
      </vt:variant>
      <vt:variant>
        <vt:lpwstr/>
      </vt:variant>
      <vt:variant>
        <vt:i4>1900615</vt:i4>
      </vt:variant>
      <vt:variant>
        <vt:i4>12</vt:i4>
      </vt:variant>
      <vt:variant>
        <vt:i4>0</vt:i4>
      </vt:variant>
      <vt:variant>
        <vt:i4>5</vt:i4>
      </vt:variant>
      <vt:variant>
        <vt:lpwstr>https://learn.microsoft.com/en-us/officeupdates/update-history-microsoft365-apps-by-date</vt:lpwstr>
      </vt:variant>
      <vt:variant>
        <vt:lpwstr/>
      </vt:variant>
      <vt:variant>
        <vt:i4>262263</vt:i4>
      </vt:variant>
      <vt:variant>
        <vt:i4>9</vt:i4>
      </vt:variant>
      <vt:variant>
        <vt:i4>0</vt:i4>
      </vt:variant>
      <vt:variant>
        <vt:i4>5</vt:i4>
      </vt:variant>
      <vt:variant>
        <vt:lpwstr>https://en.wikipedia.org/wiki/History_of_Microsoft_Word</vt:lpwstr>
      </vt:variant>
      <vt:variant>
        <vt:lpwstr/>
      </vt:variant>
      <vt:variant>
        <vt:i4>3538989</vt:i4>
      </vt:variant>
      <vt:variant>
        <vt:i4>6</vt:i4>
      </vt:variant>
      <vt:variant>
        <vt:i4>0</vt:i4>
      </vt:variant>
      <vt:variant>
        <vt:i4>5</vt:i4>
      </vt:variant>
      <vt:variant>
        <vt:lpwstr>https://www.pedbikesafety.org/</vt:lpwstr>
      </vt:variant>
      <vt:variant>
        <vt:lpwstr/>
      </vt:variant>
      <vt:variant>
        <vt:i4>3538989</vt:i4>
      </vt:variant>
      <vt:variant>
        <vt:i4>3</vt:i4>
      </vt:variant>
      <vt:variant>
        <vt:i4>0</vt:i4>
      </vt:variant>
      <vt:variant>
        <vt:i4>5</vt:i4>
      </vt:variant>
      <vt:variant>
        <vt:lpwstr>https://www.pedbikesafety.org/</vt:lpwstr>
      </vt:variant>
      <vt:variant>
        <vt:lpwstr/>
      </vt:variant>
      <vt:variant>
        <vt:i4>7274541</vt:i4>
      </vt:variant>
      <vt:variant>
        <vt:i4>0</vt:i4>
      </vt:variant>
      <vt:variant>
        <vt:i4>0</vt:i4>
      </vt:variant>
      <vt:variant>
        <vt:i4>5</vt:i4>
      </vt:variant>
      <vt:variant>
        <vt:lpwstr>https://pedbikesafety.org/</vt:lpwstr>
      </vt:variant>
      <vt:variant>
        <vt:lpwstr/>
      </vt:variant>
      <vt:variant>
        <vt:i4>3473531</vt:i4>
      </vt:variant>
      <vt:variant>
        <vt:i4>12</vt:i4>
      </vt:variant>
      <vt:variant>
        <vt:i4>0</vt:i4>
      </vt:variant>
      <vt:variant>
        <vt:i4>5</vt:i4>
      </vt:variant>
      <vt:variant>
        <vt:lpwstr>http://trt.trb.org/</vt:lpwstr>
      </vt:variant>
      <vt:variant>
        <vt:lpwstr/>
      </vt:variant>
      <vt:variant>
        <vt:i4>1638401</vt:i4>
      </vt:variant>
      <vt:variant>
        <vt:i4>9</vt:i4>
      </vt:variant>
      <vt:variant>
        <vt:i4>0</vt:i4>
      </vt:variant>
      <vt:variant>
        <vt:i4>5</vt:i4>
      </vt:variant>
      <vt:variant>
        <vt:lpwstr>https://www.niso.org/publications/ansiniso-z3914-1997-r2015-guidelines-abstracts</vt:lpwstr>
      </vt:variant>
      <vt:variant>
        <vt:lpwstr/>
      </vt:variant>
      <vt:variant>
        <vt:i4>1441817</vt:i4>
      </vt:variant>
      <vt:variant>
        <vt:i4>6</vt:i4>
      </vt:variant>
      <vt:variant>
        <vt:i4>0</vt:i4>
      </vt:variant>
      <vt:variant>
        <vt:i4>5</vt:i4>
      </vt:variant>
      <vt:variant>
        <vt:lpwstr>https://fhwaapps.fhwa.dot.gov/foisp/h</vt:lpwstr>
      </vt:variant>
      <vt:variant>
        <vt:lpwstr/>
      </vt:variant>
      <vt:variant>
        <vt:i4>5242897</vt:i4>
      </vt:variant>
      <vt:variant>
        <vt:i4>3</vt:i4>
      </vt:variant>
      <vt:variant>
        <vt:i4>0</vt:i4>
      </vt:variant>
      <vt:variant>
        <vt:i4>5</vt:i4>
      </vt:variant>
      <vt:variant>
        <vt:lpwstr>https://orcid.org/0000-0002-1825-0097</vt:lpwstr>
      </vt:variant>
      <vt:variant>
        <vt:lpwstr/>
      </vt:variant>
      <vt:variant>
        <vt:i4>7929888</vt:i4>
      </vt:variant>
      <vt:variant>
        <vt:i4>0</vt:i4>
      </vt:variant>
      <vt:variant>
        <vt:i4>0</vt:i4>
      </vt:variant>
      <vt:variant>
        <vt:i4>5</vt:i4>
      </vt:variant>
      <vt:variant>
        <vt:lpwstr>https://orcid.org/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CENTER FOR PEDESTRIAN AND BICYCLIST SAFETY</dc:creator>
  <cp:keywords/>
  <dc:description/>
  <cp:lastModifiedBy>Ben Garland</cp:lastModifiedBy>
  <cp:revision>99</cp:revision>
  <cp:lastPrinted>2024-03-15T20:10:00Z</cp:lastPrinted>
  <dcterms:created xsi:type="dcterms:W3CDTF">2024-03-18T17:59:00Z</dcterms:created>
  <dcterms:modified xsi:type="dcterms:W3CDTF">2024-11-08T16:59:00Z</dcterms:modified>
  <cp:category>Final Report</cp:category>
</cp:coreProperties>
</file>